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3420110" cy="619125"/>
            <wp:effectExtent l="0" t="0" r="0" b="0"/>
            <wp:docPr id="1" name="Drawing 0" descr="15476379127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rawing 0" descr="1547637912726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0739" cy="619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607266" w:rsidRDefault="00607266" w:rsidP="00607266">
      <w:pPr>
        <w:jc w:val="center"/>
        <w:rPr>
          <w:rFonts w:asciiTheme="minorEastAsia" w:hAnsiTheme="minorEastAsia" w:cs="宋体" w:hint="eastAsia"/>
          <w:b/>
          <w:sz w:val="52"/>
          <w:szCs w:val="52"/>
        </w:rPr>
      </w:pPr>
      <w:r>
        <w:rPr>
          <w:rFonts w:asciiTheme="minorEastAsia" w:hAnsiTheme="minorEastAsia" w:cs="宋体" w:hint="eastAsia"/>
          <w:b/>
          <w:sz w:val="52"/>
          <w:szCs w:val="52"/>
        </w:rPr>
        <w:t>第十一届</w:t>
      </w:r>
      <w:r w:rsidR="00495338">
        <w:rPr>
          <w:rFonts w:asciiTheme="minorEastAsia" w:hAnsiTheme="minorEastAsia" w:cs="宋体" w:hint="eastAsia"/>
          <w:b/>
          <w:sz w:val="52"/>
          <w:szCs w:val="52"/>
        </w:rPr>
        <w:t>安阳市</w:t>
      </w:r>
      <w:r>
        <w:rPr>
          <w:rFonts w:asciiTheme="minorEastAsia" w:hAnsiTheme="minorEastAsia" w:cs="宋体" w:hint="eastAsia"/>
          <w:b/>
          <w:sz w:val="52"/>
          <w:szCs w:val="52"/>
        </w:rPr>
        <w:t>青少年机器人竞赛</w:t>
      </w:r>
    </w:p>
    <w:p w:rsidR="00C2634C" w:rsidRDefault="00B4654E">
      <w:pPr>
        <w:jc w:val="center"/>
        <w:rPr>
          <w:rFonts w:asciiTheme="minorEastAsia" w:hAnsiTheme="minorEastAsia"/>
          <w:sz w:val="52"/>
          <w:szCs w:val="52"/>
        </w:rPr>
      </w:pPr>
      <w:r>
        <w:rPr>
          <w:rFonts w:asciiTheme="minorEastAsia" w:hAnsiTheme="minorEastAsia" w:cs="宋体"/>
          <w:b/>
          <w:sz w:val="52"/>
          <w:szCs w:val="52"/>
        </w:rPr>
        <w:t>2019年世界机器人奥林匹克运动会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center"/>
        <w:rPr>
          <w:rFonts w:asciiTheme="minorEastAsia" w:hAnsiTheme="minorEastAsia"/>
          <w:sz w:val="44"/>
          <w:szCs w:val="44"/>
        </w:rPr>
      </w:pPr>
      <w:r>
        <w:rPr>
          <w:rFonts w:asciiTheme="minorEastAsia" w:hAnsiTheme="minorEastAsia" w:cs="宋体"/>
          <w:sz w:val="44"/>
          <w:szCs w:val="44"/>
        </w:rPr>
        <w:t>常规类</w:t>
      </w:r>
      <w:r>
        <w:rPr>
          <w:rFonts w:asciiTheme="minorEastAsia" w:hAnsiTheme="minorEastAsia" w:cs="宋体" w:hint="eastAsia"/>
          <w:sz w:val="44"/>
          <w:szCs w:val="44"/>
        </w:rPr>
        <w:t>高中组</w:t>
      </w:r>
    </w:p>
    <w:p w:rsidR="00C2634C" w:rsidRDefault="00C2634C">
      <w:pPr>
        <w:rPr>
          <w:rFonts w:asciiTheme="minorEastAsia" w:hAnsiTheme="minorEastAsia"/>
          <w:sz w:val="44"/>
          <w:szCs w:val="44"/>
        </w:rPr>
      </w:pPr>
    </w:p>
    <w:p w:rsidR="00C2634C" w:rsidRDefault="00B4654E">
      <w:pPr>
        <w:jc w:val="center"/>
        <w:rPr>
          <w:rFonts w:asciiTheme="minorEastAsia" w:hAnsiTheme="minorEastAsia"/>
          <w:sz w:val="44"/>
          <w:szCs w:val="44"/>
        </w:rPr>
      </w:pPr>
      <w:r>
        <w:rPr>
          <w:rFonts w:asciiTheme="minorEastAsia" w:hAnsiTheme="minorEastAsia" w:cs="宋体"/>
          <w:b/>
          <w:sz w:val="44"/>
          <w:szCs w:val="44"/>
        </w:rPr>
        <w:t>智能城市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69"/>
        <w:jc w:val="center"/>
        <w:rPr>
          <w:rFonts w:asciiTheme="minorEastAsia" w:hAnsiTheme="minorEastAsia"/>
          <w:sz w:val="44"/>
          <w:szCs w:val="44"/>
        </w:rPr>
      </w:pPr>
      <w:r>
        <w:rPr>
          <w:rFonts w:asciiTheme="minorEastAsia" w:hAnsiTheme="minorEastAsia" w:cs="宋体"/>
          <w:b/>
          <w:sz w:val="44"/>
          <w:szCs w:val="44"/>
        </w:rPr>
        <w:t>智能网络</w:t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24"/>
        </w:rPr>
        <w:t>版本:1月15日</w:t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2286635" cy="1571625"/>
            <wp:effectExtent l="0" t="0" r="0" b="0"/>
            <wp:docPr id="2" name="Drawing 1" descr="15476379128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1" descr="1547637912825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845" cy="1572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22"/>
        </w:rPr>
        <w:t>WRO国际优质合作伙伴</w:t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314450" cy="323850"/>
            <wp:effectExtent l="0" t="0" r="0" b="0"/>
            <wp:docPr id="3" name="Drawing 2" descr="15476379128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rawing 2" descr="1547637912837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935" cy="323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noProof/>
        </w:rPr>
        <w:drawing>
          <wp:inline distT="0" distB="0" distL="0" distR="0">
            <wp:extent cx="1323975" cy="371475"/>
            <wp:effectExtent l="0" t="0" r="0" b="0"/>
            <wp:docPr id="4" name="Drawing 3" descr="15476379128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3" descr="1547637912851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4464" cy="371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 w:rsidP="00607266">
      <w:pPr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 w:rsidP="00607266">
      <w:pPr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  <w:bookmarkStart w:id="0" w:name="_GoBack"/>
      <w:bookmarkEnd w:id="0"/>
    </w:p>
    <w:p w:rsidR="00C2634C" w:rsidRDefault="00B4654E" w:rsidP="00607266">
      <w:pPr>
        <w:spacing w:afterLines="71"/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5" name="Drawing 4" descr="15476379130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rawing 4" descr="1547637913079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pStyle w:val="a6"/>
        <w:numPr>
          <w:ilvl w:val="0"/>
          <w:numId w:val="1"/>
        </w:numPr>
        <w:ind w:firstLineChars="0"/>
        <w:jc w:val="distribute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 w:hint="eastAsia"/>
          <w:b/>
          <w:sz w:val="32"/>
          <w:szCs w:val="32"/>
        </w:rPr>
        <w:t>主题介绍</w:t>
      </w:r>
      <w:r>
        <w:rPr>
          <w:rFonts w:asciiTheme="minorEastAsia" w:hAnsiTheme="minorEastAsia" w:cs="宋体"/>
          <w:b/>
          <w:sz w:val="32"/>
          <w:szCs w:val="32"/>
        </w:rPr>
        <w:t>......................................</w:t>
      </w:r>
      <w:r>
        <w:rPr>
          <w:rFonts w:asciiTheme="minorEastAsia" w:hAnsiTheme="minorEastAsia" w:cs="宋体" w:hint="eastAsia"/>
          <w:b/>
          <w:sz w:val="32"/>
          <w:szCs w:val="32"/>
        </w:rPr>
        <w:t>1</w:t>
      </w:r>
    </w:p>
    <w:p w:rsidR="00C2634C" w:rsidRDefault="00B4654E">
      <w:pPr>
        <w:pStyle w:val="a6"/>
        <w:numPr>
          <w:ilvl w:val="0"/>
          <w:numId w:val="1"/>
        </w:numPr>
        <w:ind w:firstLineChars="0"/>
        <w:jc w:val="distribute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 w:hint="eastAsia"/>
          <w:b/>
          <w:sz w:val="32"/>
          <w:szCs w:val="32"/>
        </w:rPr>
        <w:t>场地介绍</w:t>
      </w:r>
      <w:r>
        <w:rPr>
          <w:rFonts w:asciiTheme="minorEastAsia" w:hAnsiTheme="minorEastAsia" w:cs="宋体"/>
          <w:b/>
          <w:sz w:val="32"/>
          <w:szCs w:val="32"/>
        </w:rPr>
        <w:t>.........................................3</w:t>
      </w:r>
    </w:p>
    <w:p w:rsidR="00C2634C" w:rsidRDefault="00B4654E">
      <w:pPr>
        <w:pStyle w:val="a6"/>
        <w:numPr>
          <w:ilvl w:val="0"/>
          <w:numId w:val="1"/>
        </w:numPr>
        <w:ind w:firstLineChars="0"/>
        <w:jc w:val="distribute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 w:hint="eastAsia"/>
          <w:b/>
          <w:sz w:val="32"/>
          <w:szCs w:val="32"/>
        </w:rPr>
        <w:t>任务物品</w:t>
      </w:r>
      <w:r>
        <w:rPr>
          <w:rFonts w:asciiTheme="minorEastAsia" w:hAnsiTheme="minorEastAsia" w:cs="宋体"/>
          <w:b/>
          <w:sz w:val="32"/>
          <w:szCs w:val="32"/>
        </w:rPr>
        <w:t>.......................................</w:t>
      </w:r>
      <w:r>
        <w:rPr>
          <w:rFonts w:asciiTheme="minorEastAsia" w:hAnsiTheme="minorEastAsia" w:cs="宋体" w:hint="eastAsia"/>
          <w:b/>
          <w:sz w:val="32"/>
          <w:szCs w:val="32"/>
        </w:rPr>
        <w:t>4</w:t>
      </w:r>
    </w:p>
    <w:p w:rsidR="00C2634C" w:rsidRDefault="00B4654E">
      <w:pPr>
        <w:pStyle w:val="a6"/>
        <w:numPr>
          <w:ilvl w:val="0"/>
          <w:numId w:val="1"/>
        </w:numPr>
        <w:ind w:firstLineChars="0"/>
        <w:jc w:val="distribute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 w:hint="eastAsia"/>
          <w:b/>
          <w:sz w:val="32"/>
          <w:szCs w:val="32"/>
        </w:rPr>
        <w:t>任务物品初始位置/抽签规则</w:t>
      </w:r>
      <w:r>
        <w:rPr>
          <w:rFonts w:asciiTheme="minorEastAsia" w:hAnsiTheme="minorEastAsia" w:cs="宋体"/>
          <w:b/>
          <w:sz w:val="32"/>
          <w:szCs w:val="32"/>
        </w:rPr>
        <w:t>.......................</w:t>
      </w:r>
      <w:r>
        <w:rPr>
          <w:rFonts w:asciiTheme="minorEastAsia" w:hAnsiTheme="minorEastAsia" w:cs="宋体" w:hint="eastAsia"/>
          <w:b/>
          <w:sz w:val="32"/>
          <w:szCs w:val="32"/>
        </w:rPr>
        <w:t>6</w:t>
      </w:r>
      <w:r>
        <w:rPr>
          <w:rFonts w:asciiTheme="minorEastAsia" w:hAnsiTheme="minorEastAsia" w:cs="宋体"/>
          <w:b/>
          <w:sz w:val="32"/>
          <w:szCs w:val="32"/>
        </w:rPr>
        <w:t xml:space="preserve"> </w:t>
      </w:r>
    </w:p>
    <w:p w:rsidR="00C2634C" w:rsidRDefault="00B4654E">
      <w:pPr>
        <w:pStyle w:val="a6"/>
        <w:numPr>
          <w:ilvl w:val="0"/>
          <w:numId w:val="1"/>
        </w:numPr>
        <w:ind w:firstLineChars="0"/>
        <w:jc w:val="distribute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机器人任务.......</w:t>
      </w:r>
      <w:r>
        <w:rPr>
          <w:rFonts w:asciiTheme="minorEastAsia" w:hAnsiTheme="minorEastAsia" w:cs="宋体" w:hint="eastAsia"/>
          <w:b/>
          <w:sz w:val="32"/>
          <w:szCs w:val="32"/>
        </w:rPr>
        <w:t xml:space="preserve"> ... ... ... ... ... ...</w:t>
      </w:r>
      <w:r>
        <w:rPr>
          <w:rFonts w:asciiTheme="minorEastAsia" w:hAnsiTheme="minorEastAsia" w:cs="宋体"/>
          <w:b/>
          <w:sz w:val="32"/>
          <w:szCs w:val="32"/>
        </w:rPr>
        <w:t>......8</w:t>
      </w:r>
    </w:p>
    <w:p w:rsidR="00C2634C" w:rsidRDefault="00B4654E">
      <w:pPr>
        <w:jc w:val="distribute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5.1任务:把节点设备在正确的方向</w:t>
      </w:r>
      <w:r>
        <w:rPr>
          <w:rFonts w:asciiTheme="minorEastAsia" w:hAnsiTheme="minorEastAsia" w:cs="宋体" w:hint="eastAsia"/>
          <w:b/>
          <w:sz w:val="32"/>
          <w:szCs w:val="32"/>
        </w:rPr>
        <w:t>. ... ... ... ...  8</w:t>
      </w:r>
    </w:p>
    <w:p w:rsidR="00C2634C" w:rsidRDefault="00B4654E">
      <w:pPr>
        <w:jc w:val="distribute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 w:hint="eastAsia"/>
          <w:b/>
          <w:sz w:val="32"/>
          <w:szCs w:val="32"/>
        </w:rPr>
        <w:t>5.2任务:</w:t>
      </w:r>
      <w:r>
        <w:rPr>
          <w:rFonts w:asciiTheme="minorEastAsia" w:hAnsiTheme="minorEastAsia" w:cs="宋体"/>
          <w:b/>
          <w:sz w:val="32"/>
          <w:szCs w:val="32"/>
        </w:rPr>
        <w:t xml:space="preserve"> 连接光缆</w:t>
      </w:r>
      <w:r>
        <w:rPr>
          <w:rFonts w:asciiTheme="minorEastAsia" w:hAnsiTheme="minorEastAsia" w:cs="宋体" w:hint="eastAsia"/>
          <w:b/>
          <w:sz w:val="32"/>
          <w:szCs w:val="32"/>
        </w:rPr>
        <w:t>... ... ... ... ... ... ... ...  8</w:t>
      </w:r>
    </w:p>
    <w:p w:rsidR="00C2634C" w:rsidRDefault="00B4654E">
      <w:pPr>
        <w:jc w:val="distribute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 w:hint="eastAsia"/>
          <w:b/>
          <w:sz w:val="32"/>
          <w:szCs w:val="32"/>
        </w:rPr>
        <w:t>5.3任务:机器人停车..... ... ... ... ... ... ......8</w:t>
      </w:r>
    </w:p>
    <w:p w:rsidR="00C2634C" w:rsidRDefault="00B4654E">
      <w:pPr>
        <w:jc w:val="distribute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 w:hint="eastAsia"/>
          <w:b/>
          <w:sz w:val="32"/>
          <w:szCs w:val="32"/>
        </w:rPr>
        <w:t>5.4触发（墙壁）................ ... ... ... ..... 8</w:t>
      </w:r>
    </w:p>
    <w:p w:rsidR="00C2634C" w:rsidRDefault="00B4654E">
      <w:pPr>
        <w:numPr>
          <w:ilvl w:val="0"/>
          <w:numId w:val="2"/>
        </w:numPr>
        <w:jc w:val="distribute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 xml:space="preserve">得分....................................9 </w:t>
      </w:r>
    </w:p>
    <w:p w:rsidR="00C2634C" w:rsidRDefault="00B4654E">
      <w:pPr>
        <w:jc w:val="distribute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7</w:t>
      </w:r>
      <w:r>
        <w:rPr>
          <w:rFonts w:asciiTheme="minorEastAsia" w:hAnsiTheme="minorEastAsia" w:cs="宋体" w:hint="eastAsia"/>
          <w:b/>
          <w:sz w:val="32"/>
          <w:szCs w:val="32"/>
        </w:rPr>
        <w:t>.任务物品组装.</w:t>
      </w:r>
      <w:r>
        <w:rPr>
          <w:rFonts w:asciiTheme="minorEastAsia" w:hAnsiTheme="minorEastAsia" w:cs="宋体"/>
          <w:b/>
          <w:sz w:val="32"/>
          <w:szCs w:val="32"/>
        </w:rPr>
        <w:t>.......................14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32"/>
        </w:rPr>
        <w:t xml:space="preserve">1. </w:t>
      </w:r>
      <w:r>
        <w:rPr>
          <w:rFonts w:asciiTheme="minorEastAsia" w:hAnsiTheme="minorEastAsia" w:cs="宋体" w:hint="eastAsia"/>
          <w:b/>
          <w:sz w:val="32"/>
        </w:rPr>
        <w:t>主题</w:t>
      </w:r>
      <w:r>
        <w:rPr>
          <w:rFonts w:asciiTheme="minorEastAsia" w:hAnsiTheme="minorEastAsia" w:cs="宋体"/>
          <w:b/>
          <w:sz w:val="32"/>
        </w:rPr>
        <w:t>介绍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未来的IT网络将面临各种挑战，如全息视频会议、无人驾驶汽车和交互式机器人，这只是预计在不久的将来会出现的一些选择。在信息技术中，数据传输的目的不仅是提高传输速度，而且是为了创建能够智能适应用户需求的复杂系统，使技术不被日常用户所知。硬件和软件解决方案将共同运行未来的网络。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创建这些未来的网络需要适应当前的技术、开发新设备和加强无线技术。只有快速、可靠、安全的系统才能成为未来智慧城市的基础。有必要创建一个不需要用户提供特定It知识的系统。通过隐藏技术，只给用户带来好处和方便。匈牙利是5G研究中心之一，可以为智能网络提供基础。</w:t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32"/>
          <w:szCs w:val="32"/>
        </w:rPr>
        <w:t>今年的任务是制造一种机器人，通过安装新的无线节点设备并在它们之间建立一个光学网络，实现城市内部网络的现代化。</w:t>
      </w: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1667F9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1667F9" w:rsidP="001667F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2</w:t>
      </w:r>
    </w:p>
    <w:p w:rsidR="00C2634C" w:rsidRDefault="00B4654E" w:rsidP="00607266">
      <w:pPr>
        <w:spacing w:afterLines="71"/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30" name="Drawing 4" descr="15476379130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rawing 4" descr="1547637913079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32"/>
        </w:rPr>
        <w:t xml:space="preserve">2. </w:t>
      </w:r>
      <w:r>
        <w:rPr>
          <w:rFonts w:asciiTheme="minorEastAsia" w:hAnsiTheme="minorEastAsia" w:cs="宋体" w:hint="eastAsia"/>
          <w:b/>
          <w:sz w:val="32"/>
        </w:rPr>
        <w:t>场地介绍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>下图显示了带有不同区域的</w:t>
      </w:r>
      <w:r>
        <w:rPr>
          <w:rFonts w:asciiTheme="minorEastAsia" w:hAnsiTheme="minorEastAsia" w:cs="宋体" w:hint="eastAsia"/>
          <w:sz w:val="22"/>
        </w:rPr>
        <w:t>任务</w:t>
      </w:r>
      <w:r>
        <w:rPr>
          <w:rFonts w:asciiTheme="minorEastAsia" w:hAnsiTheme="minorEastAsia" w:cs="宋体"/>
          <w:sz w:val="22"/>
        </w:rPr>
        <w:t>区域。</w:t>
      </w:r>
    </w:p>
    <w:p w:rsidR="00C2634C" w:rsidRDefault="00C1084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58pt;margin-top:17.25pt;width:66.25pt;height:27.75pt;z-index:251584512" strokecolor="white [3212]">
            <v:textbox>
              <w:txbxContent>
                <w:p w:rsidR="00B4654E" w:rsidRDefault="00B4654E">
                  <w:pPr>
                    <w:rPr>
                      <w:sz w:val="16"/>
                      <w:szCs w:val="15"/>
                    </w:rPr>
                  </w:pPr>
                  <w:r>
                    <w:rPr>
                      <w:rFonts w:hint="eastAsia"/>
                      <w:sz w:val="16"/>
                      <w:szCs w:val="15"/>
                    </w:rPr>
                    <w:t>光缆启动位置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32" type="#_x0000_t202" style="position:absolute;left:0;text-align:left;margin-left:37.65pt;margin-top:157.8pt;width:83.35pt;height:27.75pt;z-index:251587584" strokecolor="white [3212]">
            <v:textbox>
              <w:txbxContent>
                <w:p w:rsidR="00B4654E" w:rsidRDefault="00B4654E">
                  <w:pPr>
                    <w:rPr>
                      <w:sz w:val="16"/>
                      <w:szCs w:val="15"/>
                    </w:rPr>
                  </w:pPr>
                  <w:r>
                    <w:rPr>
                      <w:rFonts w:hint="eastAsia"/>
                      <w:sz w:val="16"/>
                      <w:szCs w:val="15"/>
                    </w:rPr>
                    <w:t>节点设备启动位置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33" type="#_x0000_t202" style="position:absolute;left:0;text-align:left;margin-left:95.95pt;margin-top:185.55pt;width:90.4pt;height:21.8pt;z-index:251588608" strokecolor="white [3212]">
            <v:textbox>
              <w:txbxContent>
                <w:p w:rsidR="00B4654E" w:rsidRDefault="00B4654E">
                  <w:pPr>
                    <w:jc w:val="center"/>
                    <w:rPr>
                      <w:sz w:val="16"/>
                      <w:szCs w:val="15"/>
                    </w:rPr>
                  </w:pPr>
                  <w:r>
                    <w:rPr>
                      <w:rFonts w:hint="eastAsia"/>
                      <w:sz w:val="16"/>
                      <w:szCs w:val="15"/>
                    </w:rPr>
                    <w:t>墙壁建筑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34" type="#_x0000_t202" style="position:absolute;left:0;text-align:left;margin-left:150pt;margin-top:200.45pt;width:83.35pt;height:27.75pt;z-index:251589632" strokecolor="white [3212]">
            <v:textbox>
              <w:txbxContent>
                <w:p w:rsidR="00B4654E" w:rsidRDefault="00B4654E">
                  <w:pPr>
                    <w:jc w:val="center"/>
                    <w:rPr>
                      <w:sz w:val="16"/>
                      <w:szCs w:val="15"/>
                    </w:rPr>
                  </w:pPr>
                  <w:r>
                    <w:rPr>
                      <w:rFonts w:hint="eastAsia"/>
                      <w:sz w:val="16"/>
                      <w:szCs w:val="15"/>
                    </w:rPr>
                    <w:t>安装区域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rect id="_x0000_s1037" style="position:absolute;left:0;text-align:left;margin-left:259.05pt;margin-top:228.2pt;width:78.6pt;height:21.7pt;z-index:251591680" stroked="f">
            <v:textbox>
              <w:txbxContent>
                <w:p w:rsidR="00B4654E" w:rsidRDefault="00B4654E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起始区</w:t>
                  </w:r>
                  <w:r>
                    <w:rPr>
                      <w:rFonts w:hint="eastAsia"/>
                      <w:sz w:val="18"/>
                      <w:szCs w:val="18"/>
                    </w:rPr>
                    <w:t>\</w:t>
                  </w:r>
                  <w:r>
                    <w:rPr>
                      <w:rFonts w:hint="eastAsia"/>
                      <w:sz w:val="18"/>
                      <w:szCs w:val="18"/>
                    </w:rPr>
                    <w:t>结束区</w:t>
                  </w:r>
                </w:p>
              </w:txbxContent>
            </v:textbox>
          </v:rect>
        </w:pict>
      </w:r>
      <w:r>
        <w:rPr>
          <w:rFonts w:asciiTheme="minorEastAsia" w:hAnsiTheme="minorEastAsia"/>
        </w:rPr>
        <w:pict>
          <v:shape id="_x0000_s1035" type="#_x0000_t202" style="position:absolute;left:0;text-align:left;margin-left:316pt;margin-top:61.05pt;width:83.35pt;height:19.05pt;z-index:251590656" strokecolor="white [3212]">
            <v:textbox>
              <w:txbxContent>
                <w:p w:rsidR="00B4654E" w:rsidRDefault="00B4654E">
                  <w:pPr>
                    <w:rPr>
                      <w:sz w:val="16"/>
                      <w:szCs w:val="15"/>
                    </w:rPr>
                  </w:pPr>
                  <w:r>
                    <w:rPr>
                      <w:rFonts w:hint="eastAsia"/>
                      <w:sz w:val="16"/>
                      <w:szCs w:val="15"/>
                    </w:rPr>
                    <w:t>标识符块位置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30" type="#_x0000_t202" style="position:absolute;left:0;text-align:left;margin-left:258.55pt;margin-top:27.05pt;width:70.95pt;height:21.9pt;z-index:251586560" strokecolor="white [3212]">
            <v:textbox>
              <w:txbxContent>
                <w:p w:rsidR="00B4654E" w:rsidRDefault="00B4654E">
                  <w:pPr>
                    <w:jc w:val="center"/>
                    <w:rPr>
                      <w:sz w:val="16"/>
                      <w:szCs w:val="15"/>
                    </w:rPr>
                  </w:pPr>
                  <w:r>
                    <w:rPr>
                      <w:rFonts w:hint="eastAsia"/>
                      <w:sz w:val="16"/>
                      <w:szCs w:val="15"/>
                    </w:rPr>
                    <w:t>白色区域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29" type="#_x0000_t202" style="position:absolute;left:0;text-align:left;margin-left:198pt;margin-top:6.35pt;width:66.25pt;height:27.75pt;z-index:251585536" strokecolor="white [3212]">
            <v:textbox>
              <w:txbxContent>
                <w:p w:rsidR="00B4654E" w:rsidRDefault="00B4654E">
                  <w:pPr>
                    <w:rPr>
                      <w:sz w:val="16"/>
                      <w:szCs w:val="15"/>
                    </w:rPr>
                  </w:pPr>
                  <w:r>
                    <w:rPr>
                      <w:rFonts w:hint="eastAsia"/>
                      <w:sz w:val="16"/>
                      <w:szCs w:val="15"/>
                    </w:rPr>
                    <w:t>橙色区域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354195" cy="3324860"/>
            <wp:effectExtent l="0" t="0" r="0" b="0"/>
            <wp:docPr id="7" name="Drawing 6" descr="1547637914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rawing 6" descr="1547637914082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534" cy="3325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 w:cs="宋体"/>
          <w:b/>
          <w:bCs/>
          <w:sz w:val="32"/>
          <w:szCs w:val="32"/>
        </w:rPr>
      </w:pPr>
      <w:r>
        <w:rPr>
          <w:rFonts w:asciiTheme="minorEastAsia" w:hAnsiTheme="minorEastAsia" w:cs="宋体"/>
          <w:b/>
          <w:bCs/>
          <w:sz w:val="32"/>
          <w:szCs w:val="32"/>
        </w:rPr>
        <w:t>如果</w:t>
      </w:r>
      <w:r>
        <w:rPr>
          <w:rFonts w:asciiTheme="minorEastAsia" w:hAnsiTheme="minorEastAsia" w:cs="宋体" w:hint="eastAsia"/>
          <w:b/>
          <w:bCs/>
          <w:sz w:val="32"/>
          <w:szCs w:val="32"/>
        </w:rPr>
        <w:t>赛台比场地纸</w:t>
      </w:r>
      <w:r>
        <w:rPr>
          <w:rFonts w:asciiTheme="minorEastAsia" w:hAnsiTheme="minorEastAsia" w:cs="宋体"/>
          <w:b/>
          <w:bCs/>
          <w:sz w:val="32"/>
          <w:szCs w:val="32"/>
        </w:rPr>
        <w:t>大，以</w:t>
      </w:r>
      <w:r>
        <w:rPr>
          <w:rFonts w:asciiTheme="minorEastAsia" w:hAnsiTheme="minorEastAsia" w:cs="宋体" w:hint="eastAsia"/>
          <w:b/>
          <w:bCs/>
          <w:sz w:val="32"/>
          <w:szCs w:val="32"/>
        </w:rPr>
        <w:t>起始</w:t>
      </w:r>
      <w:r>
        <w:rPr>
          <w:rFonts w:asciiTheme="minorEastAsia" w:hAnsiTheme="minorEastAsia" w:cs="宋体"/>
          <w:b/>
          <w:bCs/>
          <w:sz w:val="32"/>
          <w:szCs w:val="32"/>
        </w:rPr>
        <w:t>区域为</w:t>
      </w:r>
      <w:r>
        <w:rPr>
          <w:rFonts w:asciiTheme="minorEastAsia" w:hAnsiTheme="minorEastAsia" w:cs="宋体" w:hint="eastAsia"/>
          <w:b/>
          <w:bCs/>
          <w:sz w:val="32"/>
          <w:szCs w:val="32"/>
        </w:rPr>
        <w:t>导向</w:t>
      </w:r>
      <w:r>
        <w:rPr>
          <w:rFonts w:asciiTheme="minorEastAsia" w:hAnsiTheme="minorEastAsia" w:cs="宋体"/>
          <w:b/>
          <w:bCs/>
          <w:sz w:val="32"/>
          <w:szCs w:val="32"/>
        </w:rPr>
        <w:t>，将开始和结束区域边缘放置</w:t>
      </w:r>
      <w:r>
        <w:rPr>
          <w:rFonts w:asciiTheme="minorEastAsia" w:hAnsiTheme="minorEastAsia" w:cs="宋体" w:hint="eastAsia"/>
          <w:b/>
          <w:bCs/>
          <w:sz w:val="32"/>
          <w:szCs w:val="32"/>
        </w:rPr>
        <w:t>场地纸</w:t>
      </w:r>
      <w:r>
        <w:rPr>
          <w:rFonts w:asciiTheme="minorEastAsia" w:hAnsiTheme="minorEastAsia" w:cs="宋体"/>
          <w:b/>
          <w:bCs/>
          <w:sz w:val="32"/>
          <w:szCs w:val="32"/>
        </w:rPr>
        <w:t>。</w:t>
      </w:r>
    </w:p>
    <w:p w:rsidR="00C2634C" w:rsidRDefault="00C2634C"/>
    <w:p w:rsidR="00C2634C" w:rsidRDefault="00B4654E">
      <w:pPr>
        <w:jc w:val="left"/>
        <w:rPr>
          <w:rFonts w:asciiTheme="minorEastAsia" w:hAnsiTheme="minorEastAsia" w:cs="宋体"/>
          <w:b/>
          <w:bCs/>
          <w:sz w:val="32"/>
          <w:szCs w:val="32"/>
        </w:rPr>
      </w:pPr>
      <w:r>
        <w:rPr>
          <w:rFonts w:asciiTheme="minorEastAsia" w:hAnsiTheme="minorEastAsia" w:cs="宋体"/>
          <w:b/>
          <w:bCs/>
          <w:sz w:val="32"/>
          <w:szCs w:val="32"/>
        </w:rPr>
        <w:t>有关表和游戏垫规格的更多信息，请参阅WRO常规</w:t>
      </w:r>
      <w:r>
        <w:rPr>
          <w:rFonts w:asciiTheme="minorEastAsia" w:hAnsiTheme="minorEastAsia" w:cs="宋体" w:hint="eastAsia"/>
          <w:b/>
          <w:bCs/>
          <w:sz w:val="32"/>
          <w:szCs w:val="32"/>
        </w:rPr>
        <w:t>总则第</w:t>
      </w:r>
      <w:r>
        <w:rPr>
          <w:rFonts w:asciiTheme="minorEastAsia" w:hAnsiTheme="minorEastAsia" w:cs="宋体"/>
          <w:b/>
          <w:bCs/>
          <w:sz w:val="32"/>
          <w:szCs w:val="32"/>
        </w:rPr>
        <w:t>4</w:t>
      </w:r>
      <w:r>
        <w:rPr>
          <w:rFonts w:asciiTheme="minorEastAsia" w:hAnsiTheme="minorEastAsia" w:cs="宋体" w:hint="eastAsia"/>
          <w:b/>
          <w:bCs/>
          <w:sz w:val="32"/>
          <w:szCs w:val="32"/>
        </w:rPr>
        <w:t>条</w:t>
      </w:r>
      <w:r>
        <w:rPr>
          <w:rFonts w:asciiTheme="minorEastAsia" w:hAnsiTheme="minorEastAsia" w:cs="宋体"/>
          <w:b/>
          <w:bCs/>
          <w:sz w:val="32"/>
          <w:szCs w:val="32"/>
        </w:rPr>
        <w:t>。</w:t>
      </w:r>
    </w:p>
    <w:p w:rsidR="00C2634C" w:rsidRDefault="00B4654E">
      <w:pPr>
        <w:jc w:val="left"/>
        <w:rPr>
          <w:rFonts w:asciiTheme="minorEastAsia" w:hAnsiTheme="minorEastAsia" w:cs="宋体"/>
          <w:b/>
          <w:bCs/>
          <w:sz w:val="32"/>
          <w:szCs w:val="32"/>
        </w:rPr>
      </w:pPr>
      <w:r>
        <w:rPr>
          <w:rFonts w:asciiTheme="minorEastAsia" w:hAnsiTheme="minorEastAsia" w:cs="宋体" w:hint="eastAsia"/>
          <w:b/>
          <w:bCs/>
          <w:sz w:val="32"/>
          <w:szCs w:val="32"/>
        </w:rPr>
        <w:t>场地纸</w:t>
      </w:r>
      <w:r>
        <w:rPr>
          <w:rFonts w:asciiTheme="minorEastAsia" w:hAnsiTheme="minorEastAsia" w:cs="宋体"/>
          <w:b/>
          <w:bCs/>
          <w:sz w:val="32"/>
          <w:szCs w:val="32"/>
        </w:rPr>
        <w:t>的可打印文件和精确测量的PDF文件可在www.wro-association.org上获得。</w:t>
      </w:r>
    </w:p>
    <w:p w:rsidR="00C2634C" w:rsidRDefault="00C2634C">
      <w:pPr>
        <w:jc w:val="left"/>
        <w:rPr>
          <w:rFonts w:asciiTheme="minorEastAsia" w:hAnsiTheme="minorEastAsia" w:cs="宋体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DC2BBF" w:rsidP="00DC2BB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3</w:t>
      </w:r>
    </w:p>
    <w:p w:rsidR="00C2634C" w:rsidRDefault="00DC2BBF" w:rsidP="00607266">
      <w:pPr>
        <w:spacing w:afterLines="63"/>
        <w:jc w:val="righ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lastRenderedPageBreak/>
        <w:t xml:space="preserve"> </w: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1495425" cy="276225"/>
            <wp:effectExtent l="0" t="0" r="9525" b="9525"/>
            <wp:docPr id="8" name="Drawing 7" descr="15476379145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rawing 7" descr="154763791456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32"/>
        </w:rPr>
        <w:t>3.</w:t>
      </w:r>
      <w:r>
        <w:rPr>
          <w:rFonts w:asciiTheme="minorEastAsia" w:hAnsiTheme="minorEastAsia" w:cs="宋体" w:hint="eastAsia"/>
          <w:b/>
          <w:sz w:val="32"/>
        </w:rPr>
        <w:t>任务物品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有两种不同的节点设备:黑色的、环形的对象(新设备)和没有环形的白色(旧设备)。有4个黑色和2个白色节点设备。</w:t>
      </w:r>
    </w:p>
    <w:p w:rsidR="00C2634C" w:rsidRDefault="00B4654E">
      <w:pPr>
        <w:ind w:firstLineChars="250" w:firstLine="525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581150" cy="1057275"/>
            <wp:effectExtent l="0" t="0" r="0" b="0"/>
            <wp:docPr id="9" name="Drawing 8" descr="15476379147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8" descr="1547637914703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734" cy="105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</w:rPr>
        <w:t xml:space="preserve">                 </w:t>
      </w:r>
      <w:r>
        <w:rPr>
          <w:rFonts w:asciiTheme="minorEastAsia" w:hAnsiTheme="minorEastAsia"/>
          <w:noProof/>
        </w:rPr>
        <w:drawing>
          <wp:inline distT="0" distB="0" distL="0" distR="0">
            <wp:extent cx="1581150" cy="1057275"/>
            <wp:effectExtent l="0" t="0" r="0" b="0"/>
            <wp:docPr id="10" name="Drawing 9" descr="15476379148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9" descr="1547637914856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734" cy="105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</w:rPr>
        <w:t xml:space="preserve"> </w:t>
      </w:r>
    </w:p>
    <w:p w:rsidR="00C2634C" w:rsidRDefault="00B4654E">
      <w:pPr>
        <w:ind w:firstLineChars="440" w:firstLine="968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 xml:space="preserve">新设备(4个元件)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 w:cs="宋体"/>
          <w:sz w:val="22"/>
        </w:rPr>
        <w:t>旧设备(2个元件)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22"/>
        </w:rPr>
        <w:t>2 .光纤电缆用于连接现场不同区域。</w:t>
      </w:r>
    </w:p>
    <w:p w:rsidR="00C2634C" w:rsidRDefault="00B4654E" w:rsidP="00607266">
      <w:pPr>
        <w:spacing w:afterLines="34"/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581150" cy="1057275"/>
            <wp:effectExtent l="0" t="0" r="0" b="0"/>
            <wp:docPr id="11" name="Drawing 10" descr="15476379149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0" descr="1547637914973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734" cy="105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ind w:left="3360" w:firstLine="420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>光纤电缆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有4个标识符块，分别是红色、绿色、黄色和蓝色，用于确定节点设备的方向。</w:t>
      </w:r>
    </w:p>
    <w:p w:rsidR="00C2634C" w:rsidRDefault="00B4654E" w:rsidP="00607266">
      <w:pPr>
        <w:spacing w:afterLines="31"/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581150" cy="1066800"/>
            <wp:effectExtent l="0" t="0" r="0" b="0"/>
            <wp:docPr id="12" name="Drawing 11" descr="1547637915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1" descr="1547637915033.pn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734" cy="1067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ind w:left="3360" w:firstLine="4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>标识符块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Pr="00DC2BBF" w:rsidRDefault="00DC2BBF" w:rsidP="00DC2BBF">
      <w:pPr>
        <w:jc w:val="center"/>
        <w:rPr>
          <w:rFonts w:asciiTheme="minorEastAsia" w:hAnsiTheme="minorEastAsia"/>
          <w:sz w:val="18"/>
        </w:rPr>
      </w:pPr>
      <w:r w:rsidRPr="00DC2BBF">
        <w:rPr>
          <w:rFonts w:asciiTheme="minorEastAsia" w:hAnsiTheme="minorEastAsia" w:hint="eastAsia"/>
          <w:sz w:val="18"/>
        </w:rPr>
        <w:t>4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13" name="Drawing 12" descr="15476379153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rawing 12" descr="1547637915312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有一个墙结构，定义了放置节点设备的白色区域(每个彩色部分一个)和放置光纤电缆的橙色区域(一条从红色到蓝色，一条从绿色到黄色)。</w:t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3954145" cy="2629535"/>
            <wp:effectExtent l="0" t="0" r="0" b="0"/>
            <wp:docPr id="14" name="Drawing 13" descr="15476379154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awing 13" descr="1547637915466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336" cy="2629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</w:p>
    <w:p w:rsidR="00C2634C" w:rsidRDefault="00B4654E" w:rsidP="00DC2BB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5</w:t>
      </w:r>
    </w:p>
    <w:p w:rsidR="00C2634C" w:rsidRDefault="00B4654E">
      <w:pPr>
        <w:widowControl/>
        <w:jc w:val="left"/>
        <w:rPr>
          <w:rFonts w:asciiTheme="minorEastAsia" w:hAnsiTheme="minorEastAsia"/>
        </w:rPr>
      </w:pPr>
      <w:r>
        <w:rPr>
          <w:rFonts w:asciiTheme="minorEastAsia" w:hAnsiTheme="minorEastAsia"/>
        </w:rPr>
        <w:br w:type="page"/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15" name="Drawing 14" descr="15476379160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rawing 14" descr="1547637916087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B4654E" w:rsidP="00607266">
      <w:pPr>
        <w:spacing w:afterLines="62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32"/>
        </w:rPr>
        <w:t xml:space="preserve">4. </w:t>
      </w:r>
      <w:r>
        <w:rPr>
          <w:rFonts w:asciiTheme="minorEastAsia" w:hAnsiTheme="minorEastAsia" w:cs="宋体" w:hint="eastAsia"/>
          <w:b/>
          <w:sz w:val="32"/>
        </w:rPr>
        <w:t>任务物品初始位置</w:t>
      </w:r>
      <w:r>
        <w:rPr>
          <w:rFonts w:asciiTheme="minorEastAsia" w:hAnsiTheme="minorEastAsia" w:cs="宋体"/>
          <w:b/>
          <w:sz w:val="32"/>
        </w:rPr>
        <w:t>/</w:t>
      </w:r>
      <w:r>
        <w:rPr>
          <w:rFonts w:asciiTheme="minorEastAsia" w:hAnsiTheme="minorEastAsia" w:cs="宋体" w:hint="eastAsia"/>
          <w:b/>
          <w:sz w:val="32"/>
        </w:rPr>
        <w:t>抽签规则：</w:t>
      </w:r>
    </w:p>
    <w:p w:rsidR="00C2634C" w:rsidRPr="00DC2BBF" w:rsidRDefault="00B4654E" w:rsidP="00DC2BBF">
      <w:pPr>
        <w:jc w:val="left"/>
        <w:rPr>
          <w:rFonts w:asciiTheme="minorEastAsia" w:hAnsiTheme="minorEastAsia"/>
          <w:sz w:val="24"/>
        </w:rPr>
      </w:pPr>
      <w:r>
        <w:rPr>
          <w:rFonts w:asciiTheme="minorEastAsia" w:hAnsiTheme="minorEastAsia" w:cs="宋体"/>
          <w:b/>
          <w:sz w:val="32"/>
        </w:rPr>
        <w:t>节点设备定位</w:t>
      </w:r>
      <w:r>
        <w:rPr>
          <w:rFonts w:asciiTheme="minorEastAsia" w:hAnsiTheme="minorEastAsia" w:cs="宋体" w:hint="eastAsia"/>
          <w:b/>
          <w:sz w:val="32"/>
        </w:rPr>
        <w:t>：</w:t>
      </w:r>
    </w:p>
    <w:p w:rsidR="00C2634C" w:rsidRDefault="00B4654E" w:rsidP="00607266">
      <w:pPr>
        <w:spacing w:afterLines="34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节点元素被放置在字段的左侧。有两行，每行有3个元素。每行随机包含2个黑节点设备和1个白节点设备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选中。将节点在两列(左右两行)中的位置分开绘制，例如将一个白色立方体和两个黑色立方体放在一个不透明的盒子中，然后绘制两个立方体，每一行绘制一个。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下面的照片展示了一个可能的起始位置的例子:</w:t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981835" cy="1323975"/>
            <wp:effectExtent l="0" t="0" r="0" b="0"/>
            <wp:docPr id="16" name="Drawing 15" descr="15476379162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rawing 15" descr="1547637916206.pn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932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</w:rPr>
        <w:t xml:space="preserve">    </w:t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 w:hint="eastAsia"/>
        </w:rPr>
        <w:tab/>
        <w:t xml:space="preserve">  </w:t>
      </w:r>
      <w:r>
        <w:rPr>
          <w:rFonts w:asciiTheme="minorEastAsia" w:hAnsiTheme="minorEastAsia"/>
          <w:noProof/>
        </w:rPr>
        <w:drawing>
          <wp:inline distT="0" distB="0" distL="0" distR="0">
            <wp:extent cx="1981835" cy="1323975"/>
            <wp:effectExtent l="0" t="0" r="0" b="0"/>
            <wp:docPr id="17" name="Drawing 16" descr="1547637916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rawing 16" descr="1547637916314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932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 w:rsidP="00607266">
      <w:pPr>
        <w:spacing w:afterLines="34"/>
        <w:ind w:left="4196" w:hanging="4196"/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 w:hint="eastAsia"/>
          <w:sz w:val="32"/>
          <w:szCs w:val="32"/>
        </w:rPr>
        <w:t xml:space="preserve">    </w:t>
      </w:r>
      <w:r>
        <w:rPr>
          <w:rFonts w:asciiTheme="minorEastAsia" w:hAnsiTheme="minorEastAsia" w:cs="宋体"/>
          <w:sz w:val="32"/>
          <w:szCs w:val="32"/>
        </w:rPr>
        <w:t>一个可能的起始位置</w:t>
      </w:r>
      <w:r>
        <w:rPr>
          <w:rFonts w:asciiTheme="minorEastAsia" w:hAnsiTheme="minorEastAsia" w:cs="宋体" w:hint="eastAsia"/>
          <w:sz w:val="32"/>
          <w:szCs w:val="32"/>
        </w:rPr>
        <w:t xml:space="preserve"> </w:t>
      </w:r>
      <w:r>
        <w:rPr>
          <w:rFonts w:asciiTheme="minorEastAsia" w:hAnsiTheme="minorEastAsia" w:cs="宋体" w:hint="eastAsia"/>
          <w:sz w:val="32"/>
          <w:szCs w:val="32"/>
        </w:rPr>
        <w:tab/>
      </w:r>
      <w:r>
        <w:rPr>
          <w:rFonts w:asciiTheme="minorEastAsia" w:hAnsiTheme="minorEastAsia" w:cs="宋体" w:hint="eastAsia"/>
          <w:sz w:val="32"/>
          <w:szCs w:val="32"/>
        </w:rPr>
        <w:tab/>
      </w:r>
      <w:r>
        <w:rPr>
          <w:rFonts w:asciiTheme="minorEastAsia" w:hAnsiTheme="minorEastAsia" w:cs="宋体" w:hint="eastAsia"/>
          <w:sz w:val="32"/>
          <w:szCs w:val="32"/>
        </w:rPr>
        <w:tab/>
      </w:r>
      <w:r>
        <w:rPr>
          <w:rFonts w:asciiTheme="minorEastAsia" w:hAnsiTheme="minorEastAsia" w:cs="宋体"/>
          <w:sz w:val="32"/>
          <w:szCs w:val="32"/>
        </w:rPr>
        <w:t>黑结点设备起始方向，总是这样面对。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 w:hint="eastAsia"/>
          <w:b/>
          <w:sz w:val="32"/>
          <w:szCs w:val="32"/>
        </w:rPr>
        <w:t>任务物品</w:t>
      </w:r>
      <w:r>
        <w:rPr>
          <w:rFonts w:asciiTheme="minorEastAsia" w:hAnsiTheme="minorEastAsia" w:cs="宋体"/>
          <w:b/>
          <w:sz w:val="32"/>
          <w:szCs w:val="32"/>
        </w:rPr>
        <w:t>定位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将4个标识块随机放置在起始区域上方右侧的4个位置(编号1到4)，例如将所有立方体放入一个非透明的盒子中，然后逐个绘制。下面的照片展示了一个可能的起始位置的例子:</w:t>
      </w:r>
    </w:p>
    <w:p w:rsidR="00C2634C" w:rsidRDefault="00B4654E" w:rsidP="00607266">
      <w:pPr>
        <w:spacing w:afterLines="30"/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2266950" cy="1714500"/>
            <wp:effectExtent l="0" t="0" r="0" b="0"/>
            <wp:docPr id="18" name="Drawing 17" descr="15476379163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rawing 17" descr="1547637916371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32"/>
          <w:szCs w:val="32"/>
        </w:rPr>
        <w:t xml:space="preserve"> </w:t>
      </w:r>
      <w:r>
        <w:rPr>
          <w:rFonts w:asciiTheme="minorEastAsia" w:hAnsiTheme="minorEastAsia" w:hint="eastAsia"/>
          <w:sz w:val="32"/>
          <w:szCs w:val="32"/>
        </w:rPr>
        <w:tab/>
      </w:r>
      <w:r>
        <w:rPr>
          <w:rFonts w:asciiTheme="minorEastAsia" w:hAnsiTheme="minorEastAsia" w:hint="eastAsia"/>
          <w:sz w:val="32"/>
          <w:szCs w:val="32"/>
        </w:rPr>
        <w:tab/>
      </w:r>
      <w:r>
        <w:rPr>
          <w:rFonts w:asciiTheme="minorEastAsia" w:hAnsiTheme="minorEastAsia"/>
          <w:noProof/>
        </w:rPr>
        <w:drawing>
          <wp:inline distT="0" distB="0" distL="0" distR="0">
            <wp:extent cx="2019300" cy="1714500"/>
            <wp:effectExtent l="0" t="0" r="0" b="0"/>
            <wp:docPr id="19" name="Drawing 18" descr="15476379164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rawing 18" descr="1547637916432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1244" cy="171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center"/>
        <w:rPr>
          <w:rFonts w:asciiTheme="minorEastAsia" w:hAnsiTheme="minorEastAsia" w:cs="宋体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起始位置为空(带数字)</w:t>
      </w:r>
      <w:r>
        <w:rPr>
          <w:rFonts w:asciiTheme="minorEastAsia" w:hAnsiTheme="minorEastAsia" w:cs="宋体" w:hint="eastAsia"/>
          <w:sz w:val="32"/>
          <w:szCs w:val="32"/>
        </w:rPr>
        <w:tab/>
      </w:r>
      <w:r>
        <w:rPr>
          <w:rFonts w:asciiTheme="minorEastAsia" w:hAnsiTheme="minorEastAsia" w:cs="宋体" w:hint="eastAsia"/>
          <w:sz w:val="32"/>
          <w:szCs w:val="32"/>
        </w:rPr>
        <w:tab/>
      </w:r>
      <w:r>
        <w:rPr>
          <w:rFonts w:asciiTheme="minorEastAsia" w:hAnsiTheme="minorEastAsia" w:cs="宋体" w:hint="eastAsia"/>
          <w:sz w:val="32"/>
          <w:szCs w:val="32"/>
        </w:rPr>
        <w:tab/>
        <w:t xml:space="preserve"> </w:t>
      </w:r>
      <w:r>
        <w:rPr>
          <w:rFonts w:asciiTheme="minorEastAsia" w:hAnsiTheme="minorEastAsia" w:cs="宋体"/>
          <w:sz w:val="32"/>
          <w:szCs w:val="32"/>
        </w:rPr>
        <w:t xml:space="preserve"> 可能的起始位置</w:t>
      </w:r>
    </w:p>
    <w:p w:rsidR="00DC2BBF" w:rsidRPr="00DC2BBF" w:rsidRDefault="00DC2BBF">
      <w:pPr>
        <w:jc w:val="center"/>
        <w:rPr>
          <w:rFonts w:asciiTheme="minorEastAsia" w:hAnsiTheme="minorEastAsia"/>
          <w:sz w:val="11"/>
        </w:rPr>
      </w:pPr>
      <w:r w:rsidRPr="00DC2BBF">
        <w:rPr>
          <w:rFonts w:asciiTheme="minorEastAsia" w:hAnsiTheme="minorEastAsia" w:cs="宋体" w:hint="eastAsia"/>
          <w:sz w:val="18"/>
          <w:szCs w:val="32"/>
        </w:rPr>
        <w:t>6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20" name="Drawing 19" descr="15476379167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rawing 19" descr="1547637916744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 w:cs="宋体"/>
          <w:b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光缆定位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 w:rsidP="00607266">
      <w:pPr>
        <w:spacing w:afterLines="33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光纤电缆将被放置在橙色的字段左侧的矩形。的大小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橙色矩形和电缆是一样的。右边看起来应该像照片。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24"/>
        </w:rPr>
        <w:t>墙体结构定位</w:t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590675" cy="1057275"/>
            <wp:effectExtent l="0" t="0" r="0" b="0"/>
            <wp:docPr id="21" name="Drawing 20" descr="15476379167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rawing 20" descr="1547637916787.pn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1263" cy="105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墙的构造位于深灰色区域。这个黑色的部分正好是墙的大小。</w:t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4344670" cy="2896235"/>
            <wp:effectExtent l="0" t="0" r="0" b="0"/>
            <wp:docPr id="22" name="Drawing 21" descr="15476379169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rawing 21" descr="1547637916967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5005" cy="289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</w:p>
    <w:p w:rsidR="00C2634C" w:rsidRDefault="00B4654E" w:rsidP="00DC2BB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7</w:t>
      </w:r>
    </w:p>
    <w:p w:rsidR="00DC2BBF" w:rsidRDefault="00B4654E">
      <w:pPr>
        <w:widowControl/>
        <w:jc w:val="left"/>
        <w:rPr>
          <w:rFonts w:asciiTheme="minorEastAsia" w:hAnsiTheme="minorEastAsia"/>
        </w:rPr>
      </w:pPr>
      <w:r>
        <w:rPr>
          <w:rFonts w:asciiTheme="minorEastAsia" w:hAnsiTheme="minorEastAsia"/>
        </w:rPr>
        <w:br w:type="page"/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23" name="Drawing 22" descr="15476379172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rawing 22" descr="154763791726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 w:cs="宋体"/>
          <w:b/>
          <w:sz w:val="32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32"/>
        </w:rPr>
        <w:t>5. 机器人任务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为了更好地了解这些任务，将分几节说明。当然，团队可以决定他们执行任务的顺序。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5.1任务:将节点设备放置在正确的方向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必须将黑节点设备从其初始位置传输到安装区域的白色区域。白色物体必须保持在初始位置。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 w:rsidP="00607266">
      <w:pPr>
        <w:spacing w:afterLines="34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的方法确定的特定方向对黑色节点设备进行对齐</w:t>
      </w:r>
    </w:p>
    <w:p w:rsidR="00C2634C" w:rsidRDefault="00B4654E" w:rsidP="00607266">
      <w:pPr>
        <w:spacing w:afterLines="34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标识符块。标识符块定义每个黑节点设备在周围彩色框架中应有的方向，例如:位置4上的绿色块表示节点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设备应指向北放置在绿色墙面区域(见下一页示例)。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在每场比赛中，所有4个方向显示在这些照片将使用。</w:t>
      </w:r>
    </w:p>
    <w:p w:rsidR="00C2634C" w:rsidRDefault="00B4654E">
      <w:pPr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019175" cy="685800"/>
            <wp:effectExtent l="0" t="0" r="0" b="0"/>
            <wp:docPr id="24" name="Drawing 23" descr="15476379172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rawing 23" descr="1547637917277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551" cy="68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/>
          <w:noProof/>
        </w:rPr>
        <w:drawing>
          <wp:inline distT="0" distB="0" distL="0" distR="0">
            <wp:extent cx="1028700" cy="685800"/>
            <wp:effectExtent l="0" t="0" r="0" b="0"/>
            <wp:docPr id="25" name="Drawing 24" descr="15476379172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Drawing 24" descr="1547637917288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9080" cy="68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/>
          <w:noProof/>
        </w:rPr>
        <w:drawing>
          <wp:inline distT="0" distB="0" distL="0" distR="0">
            <wp:extent cx="1028700" cy="685800"/>
            <wp:effectExtent l="0" t="0" r="0" b="0"/>
            <wp:docPr id="26" name="Drawing 25" descr="1547637917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rawing 25" descr="1547637917299.pn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9080" cy="68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 w:hint="eastAsia"/>
        </w:rPr>
        <w:tab/>
      </w:r>
      <w:r>
        <w:rPr>
          <w:rFonts w:asciiTheme="minorEastAsia" w:hAnsiTheme="minorEastAsia"/>
          <w:noProof/>
        </w:rPr>
        <w:drawing>
          <wp:inline distT="0" distB="0" distL="0" distR="0">
            <wp:extent cx="1028700" cy="685800"/>
            <wp:effectExtent l="0" t="0" r="0" b="0"/>
            <wp:docPr id="27" name="Drawing 26" descr="1547637917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rawing 26" descr="1547637917310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9080" cy="68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ind w:firstLineChars="200" w:firstLine="44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>朝西</w:t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 w:hint="eastAsia"/>
          <w:sz w:val="22"/>
        </w:rPr>
        <w:tab/>
        <w:t xml:space="preserve">  </w:t>
      </w:r>
      <w:r>
        <w:rPr>
          <w:rFonts w:asciiTheme="minorEastAsia" w:hAnsiTheme="minorEastAsia" w:cs="宋体"/>
          <w:sz w:val="22"/>
        </w:rPr>
        <w:t>朝东</w:t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/>
          <w:sz w:val="22"/>
        </w:rPr>
        <w:t>朝南</w:t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 w:hint="eastAsia"/>
          <w:sz w:val="22"/>
        </w:rPr>
        <w:tab/>
      </w:r>
      <w:r>
        <w:rPr>
          <w:rFonts w:asciiTheme="minorEastAsia" w:hAnsiTheme="minorEastAsia" w:cs="宋体" w:hint="eastAsia"/>
          <w:sz w:val="22"/>
        </w:rPr>
        <w:tab/>
        <w:t xml:space="preserve">  </w:t>
      </w:r>
      <w:r>
        <w:rPr>
          <w:rFonts w:asciiTheme="minorEastAsia" w:hAnsiTheme="minorEastAsia" w:cs="宋体"/>
          <w:sz w:val="22"/>
        </w:rPr>
        <w:t>朝北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请参阅下一页关于此方向的完整解决方案。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</w:t>
      </w:r>
    </w:p>
    <w:p w:rsidR="00C2634C" w:rsidRDefault="00B4654E" w:rsidP="00DC2BBF">
      <w:pPr>
        <w:jc w:val="center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8</w:t>
      </w:r>
    </w:p>
    <w:p w:rsidR="00C2634C" w:rsidRDefault="00B4654E">
      <w:pPr>
        <w:widowControl/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br w:type="page"/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28" name="Drawing 27" descr="15476379176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rawing 27" descr="1547637917696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 w:cs="宋体"/>
          <w:b/>
          <w:sz w:val="22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22"/>
        </w:rPr>
        <w:t>标识符块的起始位置:</w:t>
      </w: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3563620" cy="2372360"/>
            <wp:effectExtent l="0" t="0" r="0" b="0"/>
            <wp:docPr id="29" name="Drawing 28" descr="1547637917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rawing 28" descr="1547637917886.pn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3666" cy="2372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 w:rsidP="00D4775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22"/>
        </w:rPr>
        <w:t>节点设备最优结束位置:</w:t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3563620" cy="2372360"/>
            <wp:effectExtent l="0" t="0" r="0" b="0"/>
            <wp:docPr id="34" name="Drawing 33" descr="15476379180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Drawing 33" descr="1547637918022.pn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3666" cy="2372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C2634C" w:rsidRDefault="00B4654E">
      <w:pPr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</w:t>
      </w:r>
    </w:p>
    <w:p w:rsidR="00DC2BBF" w:rsidRDefault="00DC2BBF" w:rsidP="00DC2BBF">
      <w:pPr>
        <w:jc w:val="center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 w:hint="eastAsia"/>
          <w:sz w:val="18"/>
        </w:rPr>
        <w:t>9</w:t>
      </w:r>
    </w:p>
    <w:p w:rsidR="00C2634C" w:rsidRDefault="00B4654E">
      <w:pPr>
        <w:widowControl/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br w:type="page"/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35" name="Drawing 34" descr="15476379184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Drawing 34" descr="154763791846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 w:cs="宋体"/>
          <w:b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5.2任务:连接光缆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机器人应在不同区域之间连接两根光缆。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电缆应连接红、蓝、绿、黄区域。在最好的情况下，光纤电缆触及安装区域的橙色区域。</w:t>
      </w:r>
    </w:p>
    <w:p w:rsidR="00C2634C" w:rsidRDefault="00B4654E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590675" cy="1066800"/>
            <wp:effectExtent l="0" t="0" r="0" b="0"/>
            <wp:docPr id="36" name="Drawing 35" descr="15476379184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Drawing 35" descr="1547637918493.pn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1263" cy="1067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jc w:val="center"/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5.3任务:机器人停车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在开始运行前，机器人必须在开始和结束区域内完全启动(周围的线不包括在开始和结束区域内)。在开始的时候，电缆的数量是机器人的最大尺寸，所以它们需要包括在开始和结束区域)。</w:t>
      </w:r>
    </w:p>
    <w:p w:rsidR="00C2634C" w:rsidRDefault="00B4654E" w:rsidP="00607266">
      <w:pPr>
        <w:spacing w:afterLines="35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当机器人返回起点时，任务完成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开始和结束区域，停止，机器人的底盘完全(俯视图)在开始和结束区域内(电缆允许在开始和结束区域外)。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5.4</w:t>
      </w:r>
      <w:r>
        <w:rPr>
          <w:rFonts w:asciiTheme="minorEastAsia" w:hAnsiTheme="minorEastAsia" w:cs="宋体" w:hint="eastAsia"/>
          <w:b/>
          <w:sz w:val="32"/>
          <w:szCs w:val="32"/>
        </w:rPr>
        <w:t>处罚</w:t>
      </w:r>
      <w:r>
        <w:rPr>
          <w:rFonts w:asciiTheme="minorEastAsia" w:hAnsiTheme="minorEastAsia" w:cs="宋体"/>
          <w:b/>
          <w:sz w:val="32"/>
          <w:szCs w:val="32"/>
        </w:rPr>
        <w:t>(墙</w:t>
      </w:r>
      <w:r>
        <w:rPr>
          <w:rFonts w:asciiTheme="minorEastAsia" w:hAnsiTheme="minorEastAsia" w:cs="宋体" w:hint="eastAsia"/>
          <w:b/>
          <w:sz w:val="32"/>
          <w:szCs w:val="32"/>
        </w:rPr>
        <w:t>壁</w:t>
      </w:r>
      <w:r>
        <w:rPr>
          <w:rFonts w:asciiTheme="minorEastAsia" w:hAnsiTheme="minorEastAsia" w:cs="宋体"/>
          <w:b/>
          <w:sz w:val="32"/>
          <w:szCs w:val="32"/>
        </w:rPr>
        <w:t>)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墙壁不得损坏或搬离灰色区域。如果墙壁损坏或移出浅灰色区域，将给予处罚，但永远不会导致负面分数(见一般规则6.15)。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C2634C" w:rsidRDefault="00B4654E">
      <w:pPr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</w:t>
      </w:r>
    </w:p>
    <w:p w:rsidR="00DC2BBF" w:rsidRDefault="00DC2BBF" w:rsidP="00DC2BBF">
      <w:pPr>
        <w:jc w:val="center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 w:hint="eastAsia"/>
          <w:sz w:val="18"/>
        </w:rPr>
        <w:t>10</w:t>
      </w:r>
    </w:p>
    <w:p w:rsidR="00C2634C" w:rsidRDefault="00B4654E">
      <w:pPr>
        <w:widowControl/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br w:type="page"/>
      </w:r>
    </w:p>
    <w:p w:rsidR="00C2634C" w:rsidRDefault="00B4654E" w:rsidP="00607266">
      <w:pPr>
        <w:spacing w:afterLines="71"/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37" name="Drawing 36" descr="15476379187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Drawing 36" descr="1547637918712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right"/>
        <w:rPr>
          <w:rFonts w:asciiTheme="minorEastAsia" w:hAnsiTheme="minorEastAsia" w:cs="宋体"/>
          <w:sz w:val="18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36"/>
        </w:rPr>
        <w:t>6. 得分</w:t>
      </w:r>
    </w:p>
    <w:p w:rsidR="00C2634C" w:rsidRDefault="00C2634C">
      <w:pPr>
        <w:jc w:val="right"/>
        <w:rPr>
          <w:rFonts w:asciiTheme="minorEastAsia" w:hAnsiTheme="minorEastAsia" w:cs="宋体"/>
          <w:sz w:val="18"/>
        </w:rPr>
      </w:pPr>
    </w:p>
    <w:p w:rsidR="00C2634C" w:rsidRDefault="00B4654E" w:rsidP="00607266">
      <w:pPr>
        <w:spacing w:afterLines="37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评分的定义</w:t>
      </w:r>
    </w:p>
    <w:p w:rsidR="00C2634C" w:rsidRDefault="00B4654E" w:rsidP="00607266">
      <w:pPr>
        <w:spacing w:afterLines="50"/>
        <w:ind w:left="320" w:hangingChars="100" w:hanging="320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</w:t>
      </w:r>
      <w:r>
        <w:rPr>
          <w:rFonts w:asciiTheme="minorEastAsia" w:hAnsiTheme="minorEastAsia" w:cs="宋体" w:hint="eastAsia"/>
          <w:sz w:val="32"/>
          <w:szCs w:val="32"/>
        </w:rPr>
        <w:t>·</w:t>
      </w:r>
      <w:r>
        <w:rPr>
          <w:rFonts w:asciiTheme="minorEastAsia" w:hAnsiTheme="minorEastAsia" w:cs="宋体"/>
          <w:sz w:val="32"/>
          <w:szCs w:val="32"/>
        </w:rPr>
        <w:t>“正确/错误的方向”是由标识符定义块,请看看任务1的解释。</w:t>
      </w:r>
    </w:p>
    <w:p w:rsidR="00C2634C" w:rsidRDefault="00B4654E" w:rsidP="00607266">
      <w:pPr>
        <w:spacing w:afterLines="34"/>
        <w:ind w:left="320" w:hangingChars="100" w:hanging="320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</w:t>
      </w:r>
      <w:r>
        <w:rPr>
          <w:rFonts w:asciiTheme="minorEastAsia" w:hAnsiTheme="minorEastAsia" w:cs="宋体" w:hint="eastAsia"/>
          <w:sz w:val="32"/>
          <w:szCs w:val="32"/>
        </w:rPr>
        <w:t>·</w:t>
      </w:r>
      <w:r>
        <w:rPr>
          <w:rFonts w:asciiTheme="minorEastAsia" w:hAnsiTheme="minorEastAsia" w:cs="宋体"/>
          <w:sz w:val="32"/>
          <w:szCs w:val="32"/>
        </w:rPr>
        <w:t>“</w:t>
      </w:r>
      <w:r>
        <w:rPr>
          <w:rFonts w:asciiTheme="minorEastAsia" w:hAnsiTheme="minorEastAsia" w:cs="宋体" w:hint="eastAsia"/>
          <w:sz w:val="32"/>
          <w:szCs w:val="32"/>
        </w:rPr>
        <w:t>只接触</w:t>
      </w:r>
      <w:r>
        <w:rPr>
          <w:rFonts w:asciiTheme="minorEastAsia" w:hAnsiTheme="minorEastAsia" w:cs="宋体"/>
          <w:sz w:val="32"/>
          <w:szCs w:val="32"/>
        </w:rPr>
        <w:t>” 意味着 物体 触摸 白色 的 节点 设备 区域 内 安装 区域 在 垫子 上 (</w:t>
      </w:r>
      <w:r>
        <w:rPr>
          <w:rFonts w:asciiTheme="minorEastAsia" w:hAnsiTheme="minorEastAsia" w:cs="宋体" w:hint="eastAsia"/>
          <w:sz w:val="32"/>
          <w:szCs w:val="32"/>
        </w:rPr>
        <w:t>完全</w:t>
      </w:r>
      <w:r>
        <w:rPr>
          <w:rFonts w:asciiTheme="minorEastAsia" w:hAnsiTheme="minorEastAsia" w:cs="宋体"/>
          <w:sz w:val="32"/>
          <w:szCs w:val="32"/>
        </w:rPr>
        <w:t>躺在</w:t>
      </w:r>
      <w:r>
        <w:rPr>
          <w:rFonts w:asciiTheme="minorEastAsia" w:hAnsiTheme="minorEastAsia" w:cs="宋体" w:hint="eastAsia"/>
          <w:sz w:val="32"/>
          <w:szCs w:val="32"/>
        </w:rPr>
        <w:t>边缘</w:t>
      </w:r>
      <w:r>
        <w:rPr>
          <w:rFonts w:asciiTheme="minorEastAsia" w:hAnsiTheme="minorEastAsia" w:cs="宋体"/>
          <w:sz w:val="32"/>
          <w:szCs w:val="32"/>
        </w:rPr>
        <w:t>). 之一</w:t>
      </w:r>
      <w:r>
        <w:rPr>
          <w:rFonts w:asciiTheme="minorEastAsia" w:hAnsiTheme="minorEastAsia" w:cs="宋体"/>
          <w:b/>
          <w:sz w:val="32"/>
          <w:szCs w:val="32"/>
        </w:rPr>
        <w:t>其他情况</w:t>
      </w:r>
      <w:r>
        <w:rPr>
          <w:rFonts w:asciiTheme="minorEastAsia" w:hAnsiTheme="minorEastAsia" w:cs="宋体"/>
          <w:sz w:val="32"/>
          <w:szCs w:val="32"/>
        </w:rPr>
        <w:t>只有部分物体接触到安装区域内的白色区域(例如，如果物体部分被墙壁托起)，则定义为“部分接触”。</w:t>
      </w:r>
    </w:p>
    <w:p w:rsidR="00C2634C" w:rsidRDefault="00B4654E" w:rsidP="00607266">
      <w:pPr>
        <w:spacing w:afterLines="35"/>
        <w:ind w:left="320" w:hangingChars="100" w:hanging="3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32"/>
          <w:szCs w:val="32"/>
        </w:rPr>
        <w:t></w:t>
      </w:r>
      <w:r>
        <w:rPr>
          <w:rFonts w:asciiTheme="minorEastAsia" w:hAnsiTheme="minorEastAsia" w:cs="宋体" w:hint="eastAsia"/>
          <w:sz w:val="32"/>
          <w:szCs w:val="32"/>
        </w:rPr>
        <w:t>·</w:t>
      </w:r>
      <w:r>
        <w:rPr>
          <w:rFonts w:asciiTheme="minorEastAsia" w:hAnsiTheme="minorEastAsia" w:cs="宋体"/>
          <w:sz w:val="32"/>
          <w:szCs w:val="32"/>
        </w:rPr>
        <w:t>注意:分节点设备和光纤电缆只授予如果对象是躺在墙施工。你不能把墙的构造移到一边去得分。</w:t>
      </w:r>
    </w:p>
    <w:tbl>
      <w:tblPr>
        <w:tblW w:w="906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CellMar>
          <w:left w:w="10" w:type="dxa"/>
          <w:right w:w="10" w:type="dxa"/>
        </w:tblCellMar>
        <w:tblLook w:val="04A0"/>
      </w:tblPr>
      <w:tblGrid>
        <w:gridCol w:w="7665"/>
        <w:gridCol w:w="709"/>
        <w:gridCol w:w="692"/>
      </w:tblGrid>
      <w:tr w:rsidR="00C2634C">
        <w:trPr>
          <w:trHeight w:val="239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b/>
                <w:sz w:val="32"/>
                <w:szCs w:val="32"/>
              </w:rPr>
              <w:t>任务</w:t>
            </w:r>
          </w:p>
        </w:tc>
        <w:tc>
          <w:tcPr>
            <w:tcW w:w="709" w:type="dxa"/>
          </w:tcPr>
          <w:p w:rsidR="00C2634C" w:rsidRDefault="00B4654E">
            <w:pPr>
              <w:jc w:val="center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b/>
                <w:sz w:val="32"/>
                <w:szCs w:val="32"/>
              </w:rPr>
              <w:t>每个</w:t>
            </w: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b/>
                <w:sz w:val="32"/>
                <w:szCs w:val="32"/>
              </w:rPr>
              <w:t>总计</w:t>
            </w:r>
          </w:p>
        </w:tc>
      </w:tr>
      <w:tr w:rsidR="00C2634C">
        <w:trPr>
          <w:trHeight w:val="300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一个黑色节点设备:</w:t>
            </w:r>
            <w:r>
              <w:rPr>
                <w:rFonts w:asciiTheme="minorEastAsia" w:hAnsiTheme="minorEastAsia" w:cs="宋体"/>
                <w:sz w:val="32"/>
                <w:szCs w:val="32"/>
              </w:rPr>
              <w:t>正确方向只碰垫</w:t>
            </w:r>
          </w:p>
        </w:tc>
        <w:tc>
          <w:tcPr>
            <w:tcW w:w="709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30</w:t>
            </w: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120</w:t>
            </w:r>
          </w:p>
        </w:tc>
      </w:tr>
      <w:tr w:rsidR="00C2634C">
        <w:trPr>
          <w:trHeight w:val="277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黑色节点设备:</w:t>
            </w:r>
            <w:r>
              <w:rPr>
                <w:rFonts w:asciiTheme="minorEastAsia" w:hAnsiTheme="minorEastAsia" w:cs="宋体"/>
                <w:sz w:val="32"/>
                <w:szCs w:val="32"/>
              </w:rPr>
              <w:t>错了方向触摸垫</w:t>
            </w:r>
            <w:r>
              <w:rPr>
                <w:rFonts w:asciiTheme="minorEastAsia" w:hAnsiTheme="minorEastAsia" w:cs="宋体"/>
                <w:sz w:val="32"/>
                <w:szCs w:val="32"/>
              </w:rPr>
              <w:t>只有字段</w:t>
            </w:r>
          </w:p>
        </w:tc>
        <w:tc>
          <w:tcPr>
            <w:tcW w:w="709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10</w:t>
            </w: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40</w:t>
            </w:r>
          </w:p>
        </w:tc>
      </w:tr>
      <w:tr w:rsidR="00C2634C">
        <w:trPr>
          <w:trHeight w:val="277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黑色节点设备:</w:t>
            </w:r>
            <w:r>
              <w:rPr>
                <w:rFonts w:asciiTheme="minorEastAsia" w:hAnsiTheme="minorEastAsia" w:cs="宋体"/>
                <w:sz w:val="32"/>
                <w:szCs w:val="32"/>
              </w:rPr>
              <w:t>任何方向接触部分垫</w:t>
            </w:r>
            <w:r>
              <w:rPr>
                <w:rFonts w:asciiTheme="minorEastAsia" w:hAnsiTheme="minorEastAsia" w:cs="宋体"/>
                <w:sz w:val="32"/>
                <w:szCs w:val="32"/>
              </w:rPr>
              <w:t></w:t>
            </w:r>
          </w:p>
        </w:tc>
        <w:tc>
          <w:tcPr>
            <w:tcW w:w="709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5</w:t>
            </w: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20</w:t>
            </w:r>
          </w:p>
        </w:tc>
      </w:tr>
      <w:tr w:rsidR="00C2634C">
        <w:trPr>
          <w:trHeight w:val="277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光纤-全连接:两个区域连接完成，电缆两端接触垫子上橙色区域。</w:t>
            </w:r>
          </w:p>
        </w:tc>
        <w:tc>
          <w:tcPr>
            <w:tcW w:w="709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30</w:t>
            </w: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60</w:t>
            </w:r>
          </w:p>
        </w:tc>
      </w:tr>
      <w:tr w:rsidR="00C2634C">
        <w:trPr>
          <w:trHeight w:val="568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光缆-单边连接:两个区域之间的连接已基本完成。一方面，电缆的一端接触到垫子上的橙色区域。另一方面，电缆的一端接触到橙色区域周围的墙壁。</w:t>
            </w:r>
          </w:p>
        </w:tc>
        <w:tc>
          <w:tcPr>
            <w:tcW w:w="709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20</w:t>
            </w: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40</w:t>
            </w:r>
          </w:p>
        </w:tc>
      </w:tr>
      <w:tr w:rsidR="00C2634C">
        <w:trPr>
          <w:trHeight w:val="568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光纤电缆-墙连接:两个区域之间的连接不成功，两端电缆接触周围墙壁的橙色区域。</w:t>
            </w:r>
          </w:p>
        </w:tc>
        <w:tc>
          <w:tcPr>
            <w:tcW w:w="709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10</w:t>
            </w: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20</w:t>
            </w:r>
          </w:p>
        </w:tc>
      </w:tr>
      <w:tr w:rsidR="00C2634C">
        <w:trPr>
          <w:trHeight w:val="277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白色节点元素保持在初始位置</w:t>
            </w:r>
            <w:r>
              <w:rPr>
                <w:rFonts w:asciiTheme="minorEastAsia" w:hAnsiTheme="minorEastAsia" w:cs="宋体"/>
                <w:i/>
                <w:iCs/>
                <w:sz w:val="32"/>
                <w:szCs w:val="32"/>
              </w:rPr>
              <w:t>(</w:t>
            </w:r>
            <w:r>
              <w:rPr>
                <w:rFonts w:asciiTheme="minorEastAsia" w:hAnsiTheme="minorEastAsia" w:cs="宋体" w:hint="eastAsia"/>
                <w:i/>
                <w:iCs/>
                <w:sz w:val="32"/>
                <w:szCs w:val="32"/>
              </w:rPr>
              <w:t>仅在得分情况下计分</w:t>
            </w:r>
            <w:r>
              <w:rPr>
                <w:rFonts w:asciiTheme="minorEastAsia" w:hAnsiTheme="minorEastAsia" w:cs="宋体"/>
                <w:i/>
                <w:iCs/>
                <w:sz w:val="32"/>
                <w:szCs w:val="32"/>
              </w:rPr>
              <w:t>)</w:t>
            </w:r>
          </w:p>
        </w:tc>
        <w:tc>
          <w:tcPr>
            <w:tcW w:w="709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5</w:t>
            </w: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10</w:t>
            </w:r>
          </w:p>
        </w:tc>
      </w:tr>
      <w:tr w:rsidR="00C2634C">
        <w:trPr>
          <w:trHeight w:val="277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机器人在开始和结束区域内完全停止。</w:t>
            </w:r>
            <w:r>
              <w:rPr>
                <w:rFonts w:asciiTheme="minorEastAsia" w:hAnsiTheme="minorEastAsia" w:cs="宋体"/>
                <w:i/>
                <w:iCs/>
                <w:sz w:val="32"/>
                <w:szCs w:val="32"/>
              </w:rPr>
              <w:t>(</w:t>
            </w:r>
            <w:r>
              <w:rPr>
                <w:rFonts w:asciiTheme="minorEastAsia" w:hAnsiTheme="minorEastAsia" w:cs="宋体" w:hint="eastAsia"/>
                <w:i/>
                <w:iCs/>
                <w:sz w:val="32"/>
                <w:szCs w:val="32"/>
              </w:rPr>
              <w:t>仅在得分情况下计分</w:t>
            </w:r>
            <w:r>
              <w:rPr>
                <w:rFonts w:asciiTheme="minorEastAsia" w:hAnsiTheme="minorEastAsia" w:cs="宋体"/>
                <w:i/>
                <w:iCs/>
                <w:sz w:val="32"/>
                <w:szCs w:val="32"/>
              </w:rPr>
              <w:t>)</w:t>
            </w:r>
          </w:p>
        </w:tc>
        <w:tc>
          <w:tcPr>
            <w:tcW w:w="709" w:type="dxa"/>
          </w:tcPr>
          <w:p w:rsidR="00C2634C" w:rsidRDefault="00C2634C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10</w:t>
            </w:r>
          </w:p>
        </w:tc>
      </w:tr>
      <w:tr w:rsidR="00C2634C">
        <w:trPr>
          <w:trHeight w:val="277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机器人损坏或取代墙体结构。</w:t>
            </w:r>
          </w:p>
        </w:tc>
        <w:tc>
          <w:tcPr>
            <w:tcW w:w="709" w:type="dxa"/>
          </w:tcPr>
          <w:p w:rsidR="00C2634C" w:rsidRDefault="00C2634C">
            <w:pPr>
              <w:jc w:val="center"/>
              <w:rPr>
                <w:rFonts w:asciiTheme="minorEastAsia" w:hAnsiTheme="minorEastAsia"/>
              </w:rPr>
            </w:pP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-10</w:t>
            </w:r>
          </w:p>
        </w:tc>
      </w:tr>
      <w:tr w:rsidR="00C2634C">
        <w:trPr>
          <w:trHeight w:val="292"/>
        </w:trPr>
        <w:tc>
          <w:tcPr>
            <w:tcW w:w="7665" w:type="dxa"/>
          </w:tcPr>
          <w:p w:rsidR="00C2634C" w:rsidRDefault="00B4654E">
            <w:pPr>
              <w:jc w:val="left"/>
              <w:rPr>
                <w:rFonts w:asciiTheme="minorEastAsia" w:hAnsiTheme="minorEastAsia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最高分数</w:t>
            </w:r>
          </w:p>
        </w:tc>
        <w:tc>
          <w:tcPr>
            <w:tcW w:w="709" w:type="dxa"/>
          </w:tcPr>
          <w:p w:rsidR="00C2634C" w:rsidRDefault="00C2634C">
            <w:pPr>
              <w:jc w:val="center"/>
              <w:rPr>
                <w:rFonts w:asciiTheme="minorEastAsia" w:hAnsiTheme="minorEastAsia"/>
              </w:rPr>
            </w:pPr>
          </w:p>
        </w:tc>
        <w:tc>
          <w:tcPr>
            <w:tcW w:w="692" w:type="dxa"/>
          </w:tcPr>
          <w:p w:rsidR="00C2634C" w:rsidRDefault="00B4654E">
            <w:pPr>
              <w:jc w:val="center"/>
              <w:rPr>
                <w:rFonts w:asciiTheme="minorEastAsia" w:hAnsiTheme="minorEastAsia" w:cs="宋体"/>
                <w:sz w:val="32"/>
                <w:szCs w:val="32"/>
              </w:rPr>
            </w:pPr>
            <w:r>
              <w:rPr>
                <w:rFonts w:asciiTheme="minorEastAsia" w:hAnsiTheme="minorEastAsia" w:cs="宋体"/>
                <w:sz w:val="32"/>
                <w:szCs w:val="32"/>
              </w:rPr>
              <w:t>200</w:t>
            </w:r>
          </w:p>
        </w:tc>
      </w:tr>
    </w:tbl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38" name="Drawing 37" descr="15476379192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Drawing 37" descr="1547637919256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B4654E">
      <w:pPr>
        <w:jc w:val="left"/>
        <w:rPr>
          <w:rFonts w:asciiTheme="minorEastAsia" w:hAnsiTheme="minorEastAsia" w:cs="宋体"/>
          <w:b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得分</w:t>
      </w:r>
      <w:r>
        <w:rPr>
          <w:rFonts w:asciiTheme="minorEastAsia" w:hAnsiTheme="minorEastAsia" w:cs="宋体" w:hint="eastAsia"/>
          <w:b/>
          <w:sz w:val="32"/>
          <w:szCs w:val="32"/>
        </w:rPr>
        <w:t>说明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黑色节点设备方</w:t>
      </w:r>
      <w:r>
        <w:rPr>
          <w:rFonts w:asciiTheme="minorEastAsia" w:hAnsiTheme="minorEastAsia" w:cs="宋体" w:hint="eastAsia"/>
          <w:sz w:val="32"/>
          <w:szCs w:val="32"/>
        </w:rPr>
        <w:t>位</w:t>
      </w:r>
      <w:r>
        <w:rPr>
          <w:rFonts w:asciiTheme="minorEastAsia" w:hAnsiTheme="minorEastAsia" w:cs="宋体"/>
          <w:sz w:val="32"/>
          <w:szCs w:val="32"/>
        </w:rPr>
        <w:t>正确</w:t>
      </w:r>
      <w:r>
        <w:rPr>
          <w:rFonts w:asciiTheme="minorEastAsia" w:hAnsiTheme="minorEastAsia" w:cs="宋体" w:hint="eastAsia"/>
          <w:sz w:val="32"/>
          <w:szCs w:val="32"/>
        </w:rPr>
        <w:t>，</w:t>
      </w:r>
      <w:r>
        <w:rPr>
          <w:rFonts w:asciiTheme="minorEastAsia" w:hAnsiTheme="minorEastAsia" w:cs="宋体"/>
          <w:sz w:val="32"/>
          <w:szCs w:val="32"/>
        </w:rPr>
        <w:t>仅接触</w:t>
      </w:r>
      <w:r>
        <w:rPr>
          <w:rFonts w:asciiTheme="minorEastAsia" w:hAnsiTheme="minorEastAsia" w:cs="宋体" w:hint="eastAsia"/>
          <w:sz w:val="32"/>
          <w:szCs w:val="32"/>
        </w:rPr>
        <w:t>白色区域</w:t>
      </w:r>
      <w:r>
        <w:rPr>
          <w:rFonts w:asciiTheme="minorEastAsia" w:hAnsiTheme="minorEastAsia" w:cs="宋体"/>
          <w:sz w:val="32"/>
          <w:szCs w:val="32"/>
        </w:rPr>
        <w:t>30 分</w:t>
      </w:r>
    </w:p>
    <w:p w:rsidR="00C2634C" w:rsidRDefault="00B4654E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972310" cy="1323975"/>
            <wp:effectExtent l="0" t="0" r="0" b="0"/>
            <wp:docPr id="39" name="Drawing 38" descr="1547637919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rawing 38" descr="1547637919306.pn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403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32"/>
          <w:szCs w:val="32"/>
        </w:rPr>
        <w:t xml:space="preserve">     </w:t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981835" cy="1323975"/>
            <wp:effectExtent l="0" t="0" r="0" b="0"/>
            <wp:docPr id="42" name="Drawing 41" descr="1547637919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Drawing 41" descr="1547637919362.pn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932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10849" w:rsidP="00607266">
      <w:pPr>
        <w:spacing w:afterLines="19"/>
        <w:jc w:val="left"/>
        <w:rPr>
          <w:rFonts w:asciiTheme="minorEastAsia" w:hAnsiTheme="minorEastAsia"/>
          <w:sz w:val="32"/>
          <w:szCs w:val="32"/>
        </w:rPr>
      </w:pPr>
      <w:r w:rsidRPr="00C10849">
        <w:pict>
          <v:shape id="_x0000_s1144" type="#_x0000_t202" style="position:absolute;margin-left:232.2pt;margin-top:1.2pt;width:196.05pt;height:96.45pt;z-index:25169612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ok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nQeQgSaK13vgVur&#10;hxmHnQSh1fYjRh3Md4ndhy2xDCPxQkF/5tlkEhYiKpPpZQ6KPbdU5xaiKECV2GM0iCsflygyZ66h&#10;j2seGX7I5Jg0zG0k/rhjYTHO9ej18CdY/g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gpok0OgIAAFEEAAAOAAAAAAAAAAAA&#10;AAAAAC4CAABkcnMvZTJvRG9jLnhtbFBLAQItABQABgAIAAAAIQD9LzLW2wAAAAUBAAAPAAAAAAAA&#10;AAAAAAAAAJQEAABkcnMvZG93bnJldi54bWxQSwUGAAAAAAQABADzAAAAnAUAAAAA&#10;" strokecolor="white">
            <v:textbox>
              <w:txbxContent>
                <w:p w:rsidR="00B4654E" w:rsidRDefault="00B4654E">
                  <w:pPr>
                    <w:jc w:val="left"/>
                    <w:rPr>
                      <w:rFonts w:asciiTheme="minorEastAsia" w:hAnsiTheme="minorEastAsia" w:cs="宋体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节点设备以正确的方向(向西)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底面完全且仅</w:t>
                  </w: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接触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白色区域</w:t>
                  </w: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，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没有</w:t>
                  </w: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被墙壁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支撑</w:t>
                  </w: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。</w:t>
                  </w:r>
                </w:p>
              </w:txbxContent>
            </v:textbox>
          </v:shape>
        </w:pict>
      </w:r>
      <w:r w:rsidRPr="00C10849">
        <w:pict>
          <v:shape id="_x0000_s1143" type="#_x0000_t202" style="position:absolute;margin-left:39.1pt;margin-top:1.2pt;width:188.05pt;height:85.25pt;z-index:251695104;mso-height-percent:200;mso-height-percent:200;mso-width-relative:margin;mso-height-relative:margin" strokecolor="white">
            <v:textbox style="mso-fit-shape-to-text:t">
              <w:txbxContent>
                <w:p w:rsidR="00B4654E" w:rsidRDefault="00B4654E" w:rsidP="00607266">
                  <w:pPr>
                    <w:spacing w:afterLines="19"/>
                    <w:jc w:val="left"/>
                    <w:rPr>
                      <w:rFonts w:asciiTheme="minorEastAsia" w:hAnsiTheme="minorEastAsia" w:cs="宋体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你可以看到黄色的方块在上面西方的取向。</w:t>
                  </w:r>
                </w:p>
                <w:p w:rsidR="00B4654E" w:rsidRDefault="00B4654E"/>
              </w:txbxContent>
            </v:textbox>
          </v:shape>
        </w:pic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黑色节点设备方向错误,仅接触</w:t>
      </w:r>
      <w:r>
        <w:rPr>
          <w:rFonts w:asciiTheme="minorEastAsia" w:hAnsiTheme="minorEastAsia" w:cs="宋体" w:hint="eastAsia"/>
          <w:sz w:val="32"/>
          <w:szCs w:val="32"/>
        </w:rPr>
        <w:t>白色区域</w:t>
      </w:r>
      <w:r>
        <w:rPr>
          <w:rFonts w:asciiTheme="minorEastAsia" w:hAnsiTheme="minorEastAsia" w:cs="宋体"/>
          <w:sz w:val="32"/>
          <w:szCs w:val="32"/>
        </w:rPr>
        <w:t>10分</w:t>
      </w:r>
    </w:p>
    <w:p w:rsidR="00C2634C" w:rsidRDefault="00B4654E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972310" cy="1314450"/>
            <wp:effectExtent l="0" t="0" r="0" b="0"/>
            <wp:docPr id="43" name="Drawing 42" descr="15476379194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Drawing 42" descr="1547637919413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403" cy="131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32"/>
          <w:szCs w:val="32"/>
        </w:rPr>
        <w:t xml:space="preserve">      </w:t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981835" cy="1314450"/>
            <wp:effectExtent l="0" t="0" r="0" b="0"/>
            <wp:docPr id="44" name="Drawing 43" descr="15476379194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Drawing 43" descr="1547637919457.pn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932" cy="131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节点设备</w:t>
      </w:r>
      <w:r>
        <w:rPr>
          <w:rFonts w:asciiTheme="minorEastAsia" w:hAnsiTheme="minorEastAsia" w:cs="宋体" w:hint="eastAsia"/>
          <w:sz w:val="32"/>
          <w:szCs w:val="32"/>
        </w:rPr>
        <w:t>位于</w:t>
      </w:r>
      <w:r>
        <w:rPr>
          <w:rFonts w:asciiTheme="minorEastAsia" w:hAnsiTheme="minorEastAsia" w:cs="宋体"/>
          <w:sz w:val="32"/>
          <w:szCs w:val="32"/>
        </w:rPr>
        <w:t>错误</w:t>
      </w:r>
      <w:r>
        <w:rPr>
          <w:rFonts w:asciiTheme="minorEastAsia" w:hAnsiTheme="minorEastAsia" w:cs="宋体" w:hint="eastAsia"/>
          <w:sz w:val="32"/>
          <w:szCs w:val="32"/>
        </w:rPr>
        <w:t>方位</w:t>
      </w:r>
      <w:r>
        <w:rPr>
          <w:rFonts w:asciiTheme="minorEastAsia" w:hAnsiTheme="minorEastAsia" w:cs="宋体"/>
          <w:sz w:val="32"/>
          <w:szCs w:val="32"/>
        </w:rPr>
        <w:t>（</w:t>
      </w:r>
      <w:r>
        <w:rPr>
          <w:rFonts w:asciiTheme="minorEastAsia" w:hAnsiTheme="minorEastAsia" w:cs="宋体" w:hint="eastAsia"/>
          <w:sz w:val="32"/>
          <w:szCs w:val="32"/>
        </w:rPr>
        <w:t>呈</w:t>
      </w:r>
      <w:r>
        <w:rPr>
          <w:rFonts w:asciiTheme="minorEastAsia" w:hAnsiTheme="minorEastAsia" w:cs="宋体"/>
          <w:sz w:val="32"/>
          <w:szCs w:val="32"/>
        </w:rPr>
        <w:t>东</w:t>
      </w:r>
      <w:r>
        <w:rPr>
          <w:rFonts w:asciiTheme="minorEastAsia" w:hAnsiTheme="minorEastAsia" w:cs="宋体" w:hint="eastAsia"/>
          <w:sz w:val="32"/>
          <w:szCs w:val="32"/>
        </w:rPr>
        <w:t>方位</w:t>
      </w:r>
      <w:r>
        <w:rPr>
          <w:rFonts w:asciiTheme="minorEastAsia" w:hAnsiTheme="minorEastAsia" w:cs="宋体"/>
          <w:sz w:val="32"/>
          <w:szCs w:val="32"/>
        </w:rPr>
        <w:t>，而不是西方位），</w:t>
      </w:r>
      <w:r>
        <w:rPr>
          <w:rFonts w:asciiTheme="minorEastAsia" w:hAnsiTheme="minorEastAsia" w:cs="宋体" w:hint="eastAsia"/>
          <w:sz w:val="32"/>
          <w:szCs w:val="32"/>
        </w:rPr>
        <w:t>底面完全且仅</w:t>
      </w:r>
      <w:r>
        <w:rPr>
          <w:rFonts w:asciiTheme="minorEastAsia" w:hAnsiTheme="minorEastAsia" w:cs="宋体"/>
          <w:sz w:val="32"/>
          <w:szCs w:val="32"/>
        </w:rPr>
        <w:t>接触</w:t>
      </w:r>
      <w:r>
        <w:rPr>
          <w:rFonts w:asciiTheme="minorEastAsia" w:hAnsiTheme="minorEastAsia" w:cs="宋体" w:hint="eastAsia"/>
          <w:sz w:val="32"/>
          <w:szCs w:val="32"/>
        </w:rPr>
        <w:t>白色区域</w:t>
      </w:r>
      <w:r>
        <w:rPr>
          <w:rFonts w:asciiTheme="minorEastAsia" w:hAnsiTheme="minorEastAsia" w:cs="宋体"/>
          <w:sz w:val="32"/>
          <w:szCs w:val="32"/>
        </w:rPr>
        <w:t>，</w:t>
      </w:r>
      <w:r>
        <w:rPr>
          <w:rFonts w:asciiTheme="minorEastAsia" w:hAnsiTheme="minorEastAsia" w:cs="宋体" w:hint="eastAsia"/>
          <w:sz w:val="32"/>
          <w:szCs w:val="32"/>
        </w:rPr>
        <w:t>没有</w:t>
      </w:r>
      <w:r>
        <w:rPr>
          <w:rFonts w:asciiTheme="minorEastAsia" w:hAnsiTheme="minorEastAsia" w:cs="宋体"/>
          <w:sz w:val="32"/>
          <w:szCs w:val="32"/>
        </w:rPr>
        <w:t>被墙壁</w:t>
      </w:r>
      <w:r>
        <w:rPr>
          <w:rFonts w:asciiTheme="minorEastAsia" w:hAnsiTheme="minorEastAsia" w:cs="宋体" w:hint="eastAsia"/>
          <w:sz w:val="32"/>
          <w:szCs w:val="32"/>
        </w:rPr>
        <w:t>支撑</w:t>
      </w:r>
      <w:r>
        <w:rPr>
          <w:rFonts w:asciiTheme="minorEastAsia" w:hAnsiTheme="minorEastAsia" w:cs="宋体"/>
          <w:sz w:val="32"/>
          <w:szCs w:val="32"/>
        </w:rPr>
        <w:t>。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DC2BBF">
      <w:pPr>
        <w:jc w:val="center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12</w:t>
      </w:r>
    </w:p>
    <w:p w:rsidR="00C2634C" w:rsidRDefault="00B4654E">
      <w:pPr>
        <w:widowControl/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br w:type="page"/>
      </w: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495425" cy="276225"/>
            <wp:effectExtent l="0" t="0" r="0" b="0"/>
            <wp:docPr id="45" name="Drawing 44" descr="1547637920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rawing 44" descr="1547637920437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 w:cs="宋体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黑色节点设备</w:t>
      </w:r>
      <w:r>
        <w:rPr>
          <w:rFonts w:asciiTheme="minorEastAsia" w:hAnsiTheme="minorEastAsia" w:cs="宋体" w:hint="eastAsia"/>
          <w:sz w:val="32"/>
          <w:szCs w:val="32"/>
        </w:rPr>
        <w:t>于任何方位</w:t>
      </w:r>
      <w:r>
        <w:rPr>
          <w:rFonts w:asciiTheme="minorEastAsia" w:hAnsiTheme="minorEastAsia" w:cs="宋体"/>
          <w:sz w:val="32"/>
          <w:szCs w:val="32"/>
        </w:rPr>
        <w:t>，部分接触</w:t>
      </w:r>
      <w:r>
        <w:rPr>
          <w:rFonts w:asciiTheme="minorEastAsia" w:hAnsiTheme="minorEastAsia" w:cs="宋体" w:hint="eastAsia"/>
          <w:sz w:val="32"/>
          <w:szCs w:val="32"/>
        </w:rPr>
        <w:t>白色区域</w:t>
      </w:r>
      <w:r>
        <w:rPr>
          <w:rFonts w:asciiTheme="minorEastAsia" w:hAnsiTheme="minorEastAsia" w:cs="宋体"/>
          <w:sz w:val="32"/>
          <w:szCs w:val="32"/>
        </w:rPr>
        <w:t>5 分</w:t>
      </w:r>
    </w:p>
    <w:p w:rsidR="00C2634C" w:rsidRDefault="00B4654E" w:rsidP="00607266">
      <w:pPr>
        <w:spacing w:afterLines="64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981835" cy="1323975"/>
            <wp:effectExtent l="0" t="0" r="0" b="0"/>
            <wp:docPr id="46" name="Drawing 45" descr="15476379204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Drawing 45" descr="1547637920485.png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932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节点设备没有完全位于</w:t>
      </w:r>
      <w:r>
        <w:rPr>
          <w:rFonts w:asciiTheme="minorEastAsia" w:hAnsiTheme="minorEastAsia" w:cs="宋体" w:hint="eastAsia"/>
          <w:sz w:val="32"/>
          <w:szCs w:val="32"/>
        </w:rPr>
        <w:t>白色区域内</w:t>
      </w:r>
      <w:r>
        <w:rPr>
          <w:rFonts w:asciiTheme="minorEastAsia" w:hAnsiTheme="minorEastAsia" w:cs="宋体"/>
          <w:sz w:val="32"/>
          <w:szCs w:val="32"/>
        </w:rPr>
        <w:t>，</w:t>
      </w:r>
      <w:r>
        <w:rPr>
          <w:rFonts w:asciiTheme="minorEastAsia" w:hAnsiTheme="minorEastAsia" w:cs="宋体" w:hint="eastAsia"/>
          <w:sz w:val="32"/>
          <w:szCs w:val="32"/>
        </w:rPr>
        <w:t>部分</w:t>
      </w:r>
      <w:r>
        <w:rPr>
          <w:rFonts w:asciiTheme="minorEastAsia" w:hAnsiTheme="minorEastAsia" w:cs="宋体"/>
          <w:sz w:val="32"/>
          <w:szCs w:val="32"/>
        </w:rPr>
        <w:t>被墙壁挡</w:t>
      </w:r>
      <w:r>
        <w:rPr>
          <w:rFonts w:asciiTheme="minorEastAsia" w:hAnsiTheme="minorEastAsia" w:cs="宋体" w:hint="eastAsia"/>
          <w:sz w:val="32"/>
          <w:szCs w:val="32"/>
        </w:rPr>
        <w:t>支撑</w:t>
      </w:r>
      <w:r>
        <w:rPr>
          <w:rFonts w:asciiTheme="minorEastAsia" w:hAnsiTheme="minorEastAsia" w:cs="宋体"/>
          <w:sz w:val="32"/>
          <w:szCs w:val="32"/>
        </w:rPr>
        <w:t>。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ind w:left="321" w:hangingChars="100" w:hanging="321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光纤电缆——完整的连接(包括电缆两端接触橙色区域)30</w:t>
      </w:r>
      <w:r>
        <w:rPr>
          <w:rFonts w:asciiTheme="minorEastAsia" w:hAnsiTheme="minorEastAsia" w:cs="宋体" w:hint="eastAsia"/>
          <w:b/>
          <w:sz w:val="32"/>
          <w:szCs w:val="32"/>
        </w:rPr>
        <w:t>分</w:t>
      </w:r>
    </w:p>
    <w:p w:rsidR="00C2634C" w:rsidRDefault="00B4654E">
      <w:pPr>
        <w:jc w:val="distribute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47" name="Drawing 46" descr="15476379205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Drawing 46" descr="1547637920504.png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48" name="Drawing 47" descr="15476379205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Drawing 47" descr="1547637920522.pn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49" name="Drawing 48" descr="15476379205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Drawing 48" descr="1547637920540.pn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 w:rsidP="00607266">
      <w:pPr>
        <w:spacing w:afterLines="69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光缆-单边连接(一端接触橙色区域，一端接触侧壁)20分</w:t>
      </w:r>
    </w:p>
    <w:p w:rsidR="00C2634C" w:rsidRDefault="00B4654E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50" name="Drawing 49" descr="15476379205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Drawing 49" descr="1547637920559.png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 w:rsidP="00607266">
      <w:pPr>
        <w:spacing w:afterLines="20"/>
        <w:jc w:val="left"/>
        <w:rPr>
          <w:rFonts w:asciiTheme="minorEastAsia" w:hAnsiTheme="minorEastAsia" w:cs="宋体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重要的是</w:t>
      </w:r>
      <w:r>
        <w:rPr>
          <w:rFonts w:asciiTheme="minorEastAsia" w:hAnsiTheme="minorEastAsia" w:cs="宋体" w:hint="eastAsia"/>
          <w:sz w:val="32"/>
          <w:szCs w:val="32"/>
        </w:rPr>
        <w:t>，接触了</w:t>
      </w:r>
      <w:r>
        <w:rPr>
          <w:rFonts w:asciiTheme="minorEastAsia" w:hAnsiTheme="minorEastAsia" w:cs="宋体"/>
          <w:sz w:val="32"/>
          <w:szCs w:val="32"/>
        </w:rPr>
        <w:t>墙</w:t>
      </w:r>
      <w:r>
        <w:rPr>
          <w:rFonts w:asciiTheme="minorEastAsia" w:hAnsiTheme="minorEastAsia" w:cs="宋体" w:hint="eastAsia"/>
          <w:sz w:val="32"/>
          <w:szCs w:val="32"/>
        </w:rPr>
        <w:t>壁</w:t>
      </w:r>
      <w:r>
        <w:rPr>
          <w:rFonts w:asciiTheme="minorEastAsia" w:hAnsiTheme="minorEastAsia" w:cs="宋体"/>
          <w:sz w:val="32"/>
          <w:szCs w:val="32"/>
        </w:rPr>
        <w:t>(</w:t>
      </w:r>
      <w:r>
        <w:rPr>
          <w:rFonts w:asciiTheme="minorEastAsia" w:hAnsiTheme="minorEastAsia" w:cs="宋体" w:hint="eastAsia"/>
          <w:sz w:val="32"/>
          <w:szCs w:val="32"/>
        </w:rPr>
        <w:t>图中</w:t>
      </w:r>
      <w:r>
        <w:rPr>
          <w:rFonts w:asciiTheme="minorEastAsia" w:hAnsiTheme="minorEastAsia" w:cs="宋体"/>
          <w:sz w:val="32"/>
          <w:szCs w:val="32"/>
        </w:rPr>
        <w:t>是红色或蓝色</w:t>
      </w:r>
      <w:r>
        <w:rPr>
          <w:rFonts w:asciiTheme="minorEastAsia" w:hAnsiTheme="minorEastAsia" w:cs="宋体" w:hint="eastAsia"/>
          <w:sz w:val="32"/>
          <w:szCs w:val="32"/>
        </w:rPr>
        <w:t>围墙</w:t>
      </w:r>
      <w:r>
        <w:rPr>
          <w:rFonts w:asciiTheme="minorEastAsia" w:hAnsiTheme="minorEastAsia" w:cs="宋体"/>
          <w:sz w:val="32"/>
          <w:szCs w:val="32"/>
        </w:rPr>
        <w:t>)。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DC2BB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13</w:t>
      </w:r>
    </w:p>
    <w:p w:rsidR="00C2634C" w:rsidRDefault="00B4654E">
      <w:pPr>
        <w:widowControl/>
        <w:jc w:val="left"/>
        <w:rPr>
          <w:rFonts w:asciiTheme="minorEastAsia" w:hAnsiTheme="minorEastAsia"/>
        </w:rPr>
      </w:pPr>
      <w:r>
        <w:rPr>
          <w:rFonts w:asciiTheme="minorEastAsia" w:hAnsiTheme="minorEastAsia"/>
        </w:rPr>
        <w:br w:type="page"/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51" name="Drawing 50" descr="1547637921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rawing 50" descr="1547637921257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 w:cs="宋体"/>
          <w:b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光纤电缆——</w:t>
      </w:r>
      <w:r>
        <w:rPr>
          <w:rFonts w:asciiTheme="minorEastAsia" w:hAnsiTheme="minorEastAsia" w:cs="宋体" w:hint="eastAsia"/>
          <w:b/>
          <w:sz w:val="32"/>
          <w:szCs w:val="32"/>
        </w:rPr>
        <w:t>墙壁连接</w:t>
      </w:r>
      <w:r>
        <w:rPr>
          <w:rFonts w:asciiTheme="minorEastAsia" w:hAnsiTheme="minorEastAsia" w:cs="宋体"/>
          <w:b/>
          <w:sz w:val="32"/>
          <w:szCs w:val="32"/>
        </w:rPr>
        <w:t>(电缆两端</w:t>
      </w:r>
      <w:r>
        <w:rPr>
          <w:rFonts w:asciiTheme="minorEastAsia" w:hAnsiTheme="minorEastAsia" w:cs="宋体" w:hint="eastAsia"/>
          <w:b/>
          <w:sz w:val="32"/>
          <w:szCs w:val="32"/>
        </w:rPr>
        <w:t>只接触墙壁</w:t>
      </w:r>
      <w:r>
        <w:rPr>
          <w:rFonts w:asciiTheme="minorEastAsia" w:hAnsiTheme="minorEastAsia" w:cs="宋体"/>
          <w:b/>
          <w:sz w:val="32"/>
          <w:szCs w:val="32"/>
        </w:rPr>
        <w:t>)</w:t>
      </w:r>
      <w:r>
        <w:rPr>
          <w:rFonts w:asciiTheme="minorEastAsia" w:hAnsiTheme="minorEastAsia" w:cs="宋体"/>
          <w:b/>
          <w:sz w:val="32"/>
          <w:szCs w:val="32"/>
        </w:rPr>
        <w:t>10分</w:t>
      </w:r>
    </w:p>
    <w:p w:rsidR="00C2634C" w:rsidRDefault="00B4654E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52" name="Drawing 51" descr="15476379212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Drawing 51" descr="1547637921274.png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 w:rsidP="00607266">
      <w:pPr>
        <w:spacing w:afterLines="20"/>
        <w:jc w:val="left"/>
        <w:rPr>
          <w:rFonts w:asciiTheme="minorEastAsia" w:hAnsiTheme="minorEastAsia" w:cs="宋体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重要的是周围的墙(在这种情况下是红色或蓝色)是</w:t>
      </w:r>
      <w:r>
        <w:rPr>
          <w:rFonts w:asciiTheme="minorEastAsia" w:hAnsiTheme="minorEastAsia" w:cs="宋体" w:hint="eastAsia"/>
          <w:sz w:val="32"/>
          <w:szCs w:val="32"/>
        </w:rPr>
        <w:t>移动</w:t>
      </w:r>
      <w:r>
        <w:rPr>
          <w:rFonts w:asciiTheme="minorEastAsia" w:hAnsiTheme="minorEastAsia" w:cs="宋体"/>
          <w:sz w:val="32"/>
          <w:szCs w:val="32"/>
        </w:rPr>
        <w:t>动了。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光缆-在以下情况下无(零)点:</w:t>
      </w:r>
    </w:p>
    <w:p w:rsidR="00C2634C" w:rsidRDefault="00B4654E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53" name="Drawing 52" descr="15476379212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Drawing 52" descr="1547637921293.pn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54" name="Drawing 53" descr="1547637921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Drawing 53" descr="1547637921310.pn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55" name="Drawing 54" descr="15476379213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Drawing 54" descr="1547637921330.png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ind w:left="320" w:hangingChars="100" w:hanging="320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没有点接触垫与一个电缆的结束不得触碰墙壁的白色部分(必须触碰周围的红墙)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如果电缆只是躺在场地垫子上，则没有点。</w:t>
      </w: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白色节点元素保留在初始 位置 10 分</w:t>
      </w:r>
    </w:p>
    <w:p w:rsidR="00C2634C" w:rsidRDefault="00B4654E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57250"/>
            <wp:effectExtent l="0" t="0" r="0" b="0"/>
            <wp:docPr id="56" name="Drawing 55" descr="15476379213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Drawing 55" descr="1547637921373.pn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5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32"/>
          <w:szCs w:val="32"/>
        </w:rPr>
        <w:t xml:space="preserve">    </w:t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57250"/>
            <wp:effectExtent l="0" t="0" r="0" b="0"/>
            <wp:docPr id="57" name="Drawing 56" descr="15476379214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Drawing 56" descr="1547637921454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5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32"/>
          <w:szCs w:val="32"/>
        </w:rPr>
        <w:t xml:space="preserve">    </w:t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57250"/>
            <wp:effectExtent l="0" t="0" r="0" b="0"/>
            <wp:docPr id="58" name="Drawing 57" descr="15476379215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Drawing 57" descr="1547637921544.png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5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10849" w:rsidP="00607266">
      <w:pPr>
        <w:spacing w:afterLines="20"/>
        <w:jc w:val="left"/>
        <w:rPr>
          <w:rFonts w:asciiTheme="minorEastAsia" w:hAnsiTheme="minorEastAsia" w:cs="宋体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pict>
          <v:shape id="_x0000_s1146" type="#_x0000_t202" style="position:absolute;margin-left:155.85pt;margin-top:6.15pt;width:120.15pt;height:99.9pt;z-index:25169817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31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iyOcKC50vUeuLV6&#10;mHHYSRBabT9i1MF8l9h92BLLMBIvFPRnnk0mYSGiMple5qDYc0t1biGKAlSJPUaDuPJxiSJz5hr6&#10;uOaR4YdMjknD3EbijzsWFuNcj14Pf4Ll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pa310OgIAAFEEAAAOAAAAAAAAAAAA&#10;AAAAAC4CAABkcnMvZTJvRG9jLnhtbFBLAQItABQABgAIAAAAIQD9LzLW2wAAAAUBAAAPAAAAAAAA&#10;AAAAAAAAAJQEAABkcnMvZG93bnJldi54bWxQSwUGAAAAAAQABADzAAAAnAUAAAAA&#10;" strokecolor="white [3212]">
            <v:textbox>
              <w:txbxContent>
                <w:p w:rsidR="00B4654E" w:rsidRDefault="00B4654E" w:rsidP="00607266">
                  <w:pPr>
                    <w:spacing w:afterLines="20"/>
                    <w:jc w:val="left"/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如果白色元素接触到起始位置(像这里的这个)就可以了。</w:t>
                  </w:r>
                </w:p>
              </w:txbxContent>
            </v:textbox>
          </v:shape>
        </w:pict>
      </w:r>
      <w:r>
        <w:rPr>
          <w:rFonts w:asciiTheme="minorEastAsia" w:hAnsiTheme="minorEastAsia" w:cs="宋体"/>
          <w:sz w:val="32"/>
          <w:szCs w:val="32"/>
        </w:rPr>
        <w:pict>
          <v:shape id="_x0000_s1147" type="#_x0000_t202" style="position:absolute;margin-left:286.35pt;margin-top:6.15pt;width:130.65pt;height:90.15pt;z-index:251699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31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iyOcKC50vUeuLV6&#10;mHHYSRBabT9i1MF8l9h92BLLMBIvFPRnnk0mYSGiMple5qDYc0t1biGKAlSJPUaDuPJxiSJz5hr6&#10;uOaR4YdMjknD3EbijzsWFuNcj14Pf4Ll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pa310OgIAAFEEAAAOAAAAAAAAAAAA&#10;AAAAAC4CAABkcnMvZTJvRG9jLnhtbFBLAQItABQABgAIAAAAIQD9LzLW2wAAAAUBAAAPAAAAAAAA&#10;AAAAAAAAAJQEAABkcnMvZG93bnJldi54bWxQSwUGAAAAAAQABADzAAAAnAUAAAAA&#10;" strokecolor="white [3212]">
            <v:textbox>
              <w:txbxContent>
                <w:p w:rsidR="00B4654E" w:rsidRDefault="00B4654E" w:rsidP="00607266">
                  <w:pPr>
                    <w:spacing w:afterLines="20"/>
                    <w:jc w:val="left"/>
                    <w:rPr>
                      <w:rFonts w:asciiTheme="minorEastAsia" w:hAnsiTheme="minorEastAsia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如果一个或两个都没有分数白色元素不再接触起始位置。</w:t>
                  </w:r>
                </w:p>
                <w:p w:rsidR="00B4654E" w:rsidRDefault="00B4654E"/>
              </w:txbxContent>
            </v:textbox>
          </v:shape>
        </w:pict>
      </w:r>
      <w:r w:rsidRPr="00C10849">
        <w:pict>
          <v:shape id="_x0000_s1145" type="#_x0000_t202" style="position:absolute;margin-left:29.1pt;margin-top:6.15pt;width:107.4pt;height:99.9pt;z-index:25169715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31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iyOcKC50vUeuLV6&#10;mHHYSRBabT9i1MF8l9h92BLLMBIvFPRnnk0mYSGiMple5qDYc0t1biGKAlSJPUaDuPJxiSJz5hr6&#10;uOaR4YdMjknD3EbijzsWFuNcj14Pf4Ll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pa310OgIAAFEEAAAOAAAAAAAAAAAA&#10;AAAAAC4CAABkcnMvZTJvRG9jLnhtbFBLAQItABQABgAIAAAAIQD9LzLW2wAAAAUBAAAPAAAAAAAA&#10;AAAAAAAAAJQEAABkcnMvZG93bnJldi54bWxQSwUGAAAAAAQABADzAAAAnAUAAAAA&#10;" strokecolor="white [3212]">
            <v:textbox>
              <w:txbxContent>
                <w:p w:rsidR="00B4654E" w:rsidRDefault="00B4654E"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这两种元素都在它们的表面上开始的位置。</w:t>
                  </w:r>
                </w:p>
              </w:txbxContent>
            </v:textbox>
          </v:shape>
        </w:pict>
      </w:r>
    </w:p>
    <w:p w:rsidR="00C2634C" w:rsidRDefault="00C2634C" w:rsidP="00607266">
      <w:pPr>
        <w:spacing w:afterLines="20"/>
        <w:jc w:val="left"/>
        <w:rPr>
          <w:rFonts w:asciiTheme="minorEastAsia" w:hAnsiTheme="minorEastAsia" w:cs="宋体"/>
          <w:sz w:val="32"/>
          <w:szCs w:val="32"/>
        </w:rPr>
      </w:pPr>
    </w:p>
    <w:p w:rsidR="00C2634C" w:rsidRDefault="00C2634C" w:rsidP="00607266">
      <w:pPr>
        <w:spacing w:afterLines="20"/>
        <w:jc w:val="left"/>
        <w:rPr>
          <w:rFonts w:asciiTheme="minorEastAsia" w:hAnsiTheme="minorEastAsia" w:cs="宋体"/>
          <w:sz w:val="32"/>
          <w:szCs w:val="32"/>
        </w:rPr>
      </w:pPr>
    </w:p>
    <w:p w:rsidR="00C2634C" w:rsidRDefault="00C2634C" w:rsidP="00607266">
      <w:pPr>
        <w:spacing w:afterLines="20"/>
        <w:jc w:val="left"/>
        <w:rPr>
          <w:rFonts w:asciiTheme="minorEastAsia" w:hAnsiTheme="minorEastAsia" w:cs="宋体"/>
          <w:sz w:val="32"/>
          <w:szCs w:val="32"/>
        </w:rPr>
      </w:pPr>
    </w:p>
    <w:p w:rsidR="00C2634C" w:rsidRDefault="00C2634C">
      <w:pPr>
        <w:tabs>
          <w:tab w:val="left" w:pos="735"/>
        </w:tabs>
        <w:rPr>
          <w:rFonts w:asciiTheme="minorEastAsia" w:hAnsiTheme="minorEastAsia"/>
        </w:rPr>
      </w:pPr>
    </w:p>
    <w:p w:rsidR="00C2634C" w:rsidRDefault="00C2634C">
      <w:pPr>
        <w:tabs>
          <w:tab w:val="left" w:pos="735"/>
        </w:tabs>
        <w:rPr>
          <w:rFonts w:asciiTheme="minorEastAsia" w:hAnsiTheme="minorEastAsia"/>
        </w:rPr>
      </w:pPr>
    </w:p>
    <w:p w:rsidR="00C2634C" w:rsidRDefault="00C2634C">
      <w:pPr>
        <w:tabs>
          <w:tab w:val="left" w:pos="735"/>
        </w:tabs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</w:t>
      </w:r>
    </w:p>
    <w:p w:rsidR="00C2634C" w:rsidRDefault="00DC2BBF" w:rsidP="00DC2BB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 w:hint="eastAsia"/>
          <w:sz w:val="18"/>
        </w:rPr>
        <w:t>14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59" name="Drawing 58" descr="1547637922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Drawing 58" descr="1547637922101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机器人完全停止开始和完成区域内</w:t>
      </w:r>
      <w:r>
        <w:rPr>
          <w:rFonts w:asciiTheme="minorEastAsia" w:hAnsiTheme="minorEastAsia" w:cs="宋体"/>
          <w:b/>
          <w:sz w:val="32"/>
          <w:szCs w:val="32"/>
        </w:rPr>
        <w:t>10分(只有在其他点分配)</w:t>
      </w:r>
    </w:p>
    <w:p w:rsidR="00C2634C" w:rsidRDefault="00B4654E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76350" cy="847725"/>
            <wp:effectExtent l="0" t="0" r="0" b="0"/>
            <wp:docPr id="60" name="Drawing 59" descr="1547637922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Drawing 59" descr="1547637922123.png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821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32"/>
          <w:szCs w:val="32"/>
        </w:rPr>
        <w:t xml:space="preserve">       </w:t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76350" cy="847725"/>
            <wp:effectExtent l="0" t="0" r="0" b="0"/>
            <wp:docPr id="61" name="Drawing 60" descr="1547637922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Drawing 60" descr="1547637922145.png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821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32"/>
          <w:szCs w:val="32"/>
        </w:rPr>
        <w:t xml:space="preserve">        </w:t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62" name="Drawing 61" descr="1547637922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Drawing 61" descr="1547637922164.png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10849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sz w:val="32"/>
          <w:szCs w:val="32"/>
        </w:rPr>
        <w:pict>
          <v:shape id="_x0000_s1151" type="#_x0000_t202" style="position:absolute;left:0;text-align:left;margin-left:328.35pt;margin-top:5.6pt;width:107.4pt;height:99.9pt;z-index:25170227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31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iyOcKC50vUeuLV6&#10;mHHYSRBabT9i1MF8l9h92BLLMBIvFPRnnk0mYSGiMple5qDYc0t1biGKAlSJPUaDuPJxiSJz5hr6&#10;uOaR4YdMjknD3EbijzsWFuNcj14Pf4Ll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pa310OgIAAFEEAAAOAAAAAAAAAAAA&#10;AAAAAC4CAABkcnMvZTJvRG9jLnhtbFBLAQItABQABgAIAAAAIQD9LzLW2wAAAAUBAAAPAAAAAAAA&#10;AAAAAAAAAJQEAABkcnMvZG93bnJldi54bWxQSwUGAAAAAAQABADzAAAAnAUAAAAA&#10;" strokecolor="white [3212]">
            <v:textbox>
              <w:txbxContent>
                <w:p w:rsidR="00B4654E" w:rsidRDefault="00B4654E" w:rsidP="00607266">
                  <w:pPr>
                    <w:spacing w:afterLines="55"/>
                    <w:jc w:val="left"/>
                    <w:rPr>
                      <w:rFonts w:asciiTheme="minorEastAsia" w:hAnsiTheme="minorEastAsia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如果机器人的投影不在起始点，则没有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分</w:t>
                  </w:r>
                </w:p>
                <w:p w:rsidR="00B4654E" w:rsidRDefault="00B4654E"/>
              </w:txbxContent>
            </v:textbox>
          </v:shape>
        </w:pict>
      </w:r>
      <w:r>
        <w:rPr>
          <w:rFonts w:asciiTheme="minorEastAsia" w:hAnsiTheme="minorEastAsia"/>
          <w:sz w:val="32"/>
          <w:szCs w:val="32"/>
        </w:rPr>
        <w:pict>
          <v:shape id="_x0000_s1150" type="#_x0000_t202" style="position:absolute;left:0;text-align:left;margin-left:137.25pt;margin-top:5.6pt;width:171.75pt;height:99.9pt;z-index:25170124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31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iyOcKC50vUeuLV6&#10;mHHYSRBabT9i1MF8l9h92BLLMBIvFPRnnk0mYSGiMple5qDYc0t1biGKAlSJPUaDuPJxiSJz5hr6&#10;uOaR4YdMjknD3EbijzsWFuNcj14Pf4Ll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pa310OgIAAFEEAAAOAAAAAAAAAAAA&#10;AAAAAC4CAABkcnMvZTJvRG9jLnhtbFBLAQItABQABgAIAAAAIQD9LzLW2wAAAAUBAAAPAAAAAAAA&#10;AAAAAAAAAJQEAABkcnMvZG93bnJldi54bWxQSwUGAAAAAAQABADzAAAAnAUAAAAA&#10;" strokecolor="white [3212]">
            <v:textbox>
              <w:txbxContent>
                <w:p w:rsidR="00B4654E" w:rsidRDefault="00B4654E">
                  <w:pPr>
                    <w:jc w:val="left"/>
                    <w:rPr>
                      <w:rFonts w:asciiTheme="minorEastAsia" w:hAnsiTheme="minorEastAsia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机器人的投影是完全在里面的，电缆是外面的。这还是可以的。</w:t>
                  </w:r>
                </w:p>
                <w:p w:rsidR="00B4654E" w:rsidRDefault="00B4654E"/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149" type="#_x0000_t202" style="position:absolute;left:0;text-align:left;margin-left:-.9pt;margin-top:.35pt;width:107.4pt;height:99.9pt;z-index:25170022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31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iyOcKC50vUeuLV6&#10;mHHYSRBabT9i1MF8l9h92BLLMBIvFPRnnk0mYSGiMple5qDYc0t1biGKAlSJPUaDuPJxiSJz5hr6&#10;uOaR4YdMjknD3EbijzsWFuNcj14Pf4Ll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pa310OgIAAFEEAAAOAAAAAAAAAAAA&#10;AAAAAC4CAABkcnMvZTJvRG9jLnhtbFBLAQItABQABgAIAAAAIQD9LzLW2wAAAAUBAAAPAAAAAAAA&#10;AAAAAAAAAJQEAABkcnMvZG93bnJldi54bWxQSwUGAAAAAAQABADzAAAAnAUAAAAA&#10;" strokecolor="white [3212]">
            <v:textbox>
              <w:txbxContent>
                <w:p w:rsidR="00B4654E" w:rsidRDefault="00B4654E" w:rsidP="00607266">
                  <w:pPr>
                    <w:spacing w:afterLines="18"/>
                    <w:ind w:leftChars="152" w:left="319"/>
                    <w:jc w:val="left"/>
                    <w:rPr>
                      <w:rFonts w:asciiTheme="minorEastAsia" w:hAnsiTheme="minorEastAsia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机器人的投影完全在开始的内部</w:t>
                  </w:r>
                </w:p>
                <w:p w:rsidR="00B4654E" w:rsidRDefault="00B4654E"/>
              </w:txbxContent>
            </v:textbox>
          </v:shape>
        </w:pict>
      </w:r>
    </w:p>
    <w:p w:rsidR="00C2634C" w:rsidRDefault="00C2634C">
      <w:pPr>
        <w:jc w:val="center"/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jc w:val="center"/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jc w:val="center"/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jc w:val="center"/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jc w:val="center"/>
        <w:rPr>
          <w:rFonts w:asciiTheme="minorEastAsia" w:hAnsiTheme="minorEastAsia"/>
          <w:sz w:val="32"/>
          <w:szCs w:val="32"/>
        </w:rPr>
      </w:pP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点球点:机器人损害或取代墙施工</w:t>
      </w:r>
      <w:r>
        <w:rPr>
          <w:rFonts w:asciiTheme="minorEastAsia" w:hAnsiTheme="minorEastAsia" w:cs="宋体"/>
          <w:b/>
          <w:sz w:val="32"/>
          <w:szCs w:val="32"/>
        </w:rPr>
        <w:t>-10</w:t>
      </w:r>
      <w:r>
        <w:rPr>
          <w:rFonts w:asciiTheme="minorEastAsia" w:hAnsiTheme="minorEastAsia" w:cs="宋体" w:hint="eastAsia"/>
          <w:b/>
          <w:sz w:val="32"/>
          <w:szCs w:val="32"/>
        </w:rPr>
        <w:t>分</w:t>
      </w:r>
    </w:p>
    <w:p w:rsidR="00C2634C" w:rsidRDefault="00B4654E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63" name="Drawing 62" descr="1547637922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Drawing 62" descr="1547637922184.png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32"/>
          <w:szCs w:val="32"/>
        </w:rPr>
        <w:t xml:space="preserve">     </w:t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64" name="Drawing 63" descr="1547637922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Drawing 63" descr="1547637922204.png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32"/>
          <w:szCs w:val="32"/>
        </w:rPr>
        <w:t xml:space="preserve">       </w:t>
      </w:r>
      <w:r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266825" cy="847725"/>
            <wp:effectExtent l="0" t="0" r="0" b="0"/>
            <wp:docPr id="65" name="Drawing 64" descr="1547637922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Drawing 64" descr="1547637922223.pn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10849">
      <w:pPr>
        <w:jc w:val="left"/>
        <w:rPr>
          <w:rFonts w:asciiTheme="minorEastAsia" w:hAnsiTheme="minorEastAsia" w:cs="宋体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pict>
          <v:shape id="_x0000_s1154" type="#_x0000_t202" style="position:absolute;margin-left:309pt;margin-top:7.35pt;width:107.4pt;height:99.9pt;z-index:25170534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31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iyOcKC50vUeuLV6&#10;mHHYSRBabT9i1MF8l9h92BLLMBIvFPRnnk0mYSGiMple5qDYc0t1biGKAlSJPUaDuPJxiSJz5hr6&#10;uOaR4YdMjknD3EbijzsWFuNcj14Pf4Ll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pa310OgIAAFEEAAAOAAAAAAAAAAAA&#10;AAAAAC4CAABkcnMvZTJvRG9jLnhtbFBLAQItABQABgAIAAAAIQD9LzLW2wAAAAUBAAAPAAAAAAAA&#10;AAAAAAAAAJQEAABkcnMvZG93bnJldi54bWxQSwUGAAAAAAQABADzAAAAnAUAAAAA&#10;" strokecolor="white [3212]">
            <v:textbox>
              <w:txbxContent>
                <w:p w:rsidR="00B4654E" w:rsidRDefault="00B4654E"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如果墙在灰色区域之外，将被扣分。</w:t>
                  </w:r>
                </w:p>
                <w:p w:rsidR="00B4654E" w:rsidRDefault="00B4654E"/>
              </w:txbxContent>
            </v:textbox>
          </v:shape>
        </w:pict>
      </w:r>
      <w:r>
        <w:rPr>
          <w:rFonts w:asciiTheme="minorEastAsia" w:hAnsiTheme="minorEastAsia" w:cs="宋体"/>
          <w:sz w:val="32"/>
          <w:szCs w:val="32"/>
        </w:rPr>
        <w:pict>
          <v:shape id="_x0000_s1153" type="#_x0000_t202" style="position:absolute;margin-left:155.1pt;margin-top:7.35pt;width:107.4pt;height:99.9pt;z-index:25170432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31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iyOcKC50vUeuLV6&#10;mHHYSRBabT9i1MF8l9h92BLLMBIvFPRnnk0mYSGiMple5qDYc0t1biGKAlSJPUaDuPJxiSJz5hr6&#10;uOaR4YdMjknD3EbijzsWFuNcj14Pf4Ll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pa310OgIAAFEEAAAOAAAAAAAAAAAA&#10;AAAAAC4CAABkcnMvZTJvRG9jLnhtbFBLAQItABQABgAIAAAAIQD9LzLW2wAAAAUBAAAPAAAAAAAA&#10;AAAAAAAAAJQEAABkcnMvZG93bnJldi54bWxQSwUGAAAAAAQABADzAAAAnAUAAAAA&#10;" strokecolor="white [3212]">
            <v:textbox>
              <w:txbxContent>
                <w:p w:rsidR="00B4654E" w:rsidRDefault="00B4654E"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如果墙在灰色区域之外，将被扣分。</w:t>
                  </w:r>
                </w:p>
              </w:txbxContent>
            </v:textbox>
          </v:shape>
        </w:pict>
      </w:r>
      <w:r>
        <w:rPr>
          <w:rFonts w:asciiTheme="minorEastAsia" w:hAnsiTheme="minorEastAsia" w:cs="宋体"/>
          <w:sz w:val="32"/>
          <w:szCs w:val="32"/>
        </w:rPr>
        <w:pict>
          <v:shape id="_x0000_s1152" type="#_x0000_t202" style="position:absolute;margin-left:11.1pt;margin-top:7.35pt;width:107.4pt;height:99.9pt;z-index:25170329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31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iyOcKC50vUeuLV6&#10;mHHYSRBabT9i1MF8l9h92BLLMBIvFPRnnk0mYSGiMple5qDYc0t1biGKAlSJPUaDuPJxiSJz5hr6&#10;uOaR4YdMjknD3EbijzsWFuNcj14Pf4Ll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pa310OgIAAFEEAAAOAAAAAAAAAAAA&#10;AAAAAC4CAABkcnMvZTJvRG9jLnhtbFBLAQItABQABgAIAAAAIQD9LzLW2wAAAAUBAAAPAAAAAAAA&#10;AAAAAAAAAJQEAABkcnMvZG93bnJldi54bWxQSwUGAAAAAAQABADzAAAAnAUAAAAA&#10;" strokecolor="white [3212]">
            <v:textbox>
              <w:txbxContent>
                <w:p w:rsidR="00B4654E" w:rsidRDefault="00B4654E"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如果墙在浅灰色区域内移动是可以的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。</w:t>
                  </w:r>
                </w:p>
              </w:txbxContent>
            </v:textbox>
          </v:shape>
        </w:pict>
      </w:r>
    </w:p>
    <w:p w:rsidR="00C2634C" w:rsidRDefault="00C2634C">
      <w:pPr>
        <w:jc w:val="left"/>
        <w:rPr>
          <w:rFonts w:asciiTheme="minorEastAsia" w:hAnsiTheme="minorEastAsia" w:cs="宋体"/>
          <w:sz w:val="32"/>
          <w:szCs w:val="32"/>
        </w:rPr>
      </w:pPr>
    </w:p>
    <w:p w:rsidR="00C2634C" w:rsidRDefault="00C2634C">
      <w:pPr>
        <w:jc w:val="left"/>
        <w:rPr>
          <w:rFonts w:asciiTheme="minorEastAsia" w:hAnsiTheme="minorEastAsia" w:cs="宋体"/>
          <w:sz w:val="32"/>
          <w:szCs w:val="32"/>
        </w:rPr>
      </w:pPr>
    </w:p>
    <w:p w:rsidR="00C2634C" w:rsidRDefault="00C2634C">
      <w:pPr>
        <w:jc w:val="left"/>
        <w:rPr>
          <w:rFonts w:asciiTheme="minorEastAsia" w:hAnsiTheme="minorEastAsia" w:cs="宋体"/>
          <w:sz w:val="32"/>
          <w:szCs w:val="32"/>
        </w:rPr>
      </w:pPr>
    </w:p>
    <w:p w:rsidR="00C2634C" w:rsidRDefault="00C2634C">
      <w:pPr>
        <w:jc w:val="left"/>
        <w:rPr>
          <w:rFonts w:asciiTheme="minorEastAsia" w:hAnsiTheme="minorEastAsia" w:cs="宋体"/>
          <w:sz w:val="32"/>
          <w:szCs w:val="32"/>
        </w:rPr>
      </w:pPr>
    </w:p>
    <w:p w:rsidR="00C2634C" w:rsidRDefault="00C2634C">
      <w:pPr>
        <w:jc w:val="left"/>
        <w:rPr>
          <w:rFonts w:asciiTheme="minorEastAsia" w:hAnsiTheme="minorEastAsia" w:cs="宋体"/>
          <w:sz w:val="32"/>
          <w:szCs w:val="32"/>
        </w:rPr>
      </w:pPr>
    </w:p>
    <w:p w:rsidR="00C2634C" w:rsidRDefault="00C2634C">
      <w:pPr>
        <w:jc w:val="left"/>
        <w:rPr>
          <w:rFonts w:asciiTheme="minorEastAsia" w:hAnsiTheme="minorEastAsia" w:cs="宋体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  <w:sz w:val="32"/>
          <w:szCs w:val="32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DC2BBF" w:rsidP="00DC2BB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15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66" name="Drawing 65" descr="15476379227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Drawing 65" descr="1547637922732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 w:cs="宋体"/>
          <w:b/>
          <w:sz w:val="32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32"/>
        </w:rPr>
        <w:t xml:space="preserve">7. </w:t>
      </w:r>
      <w:r>
        <w:rPr>
          <w:rFonts w:asciiTheme="minorEastAsia" w:hAnsiTheme="minorEastAsia" w:cs="宋体" w:hint="eastAsia"/>
          <w:b/>
          <w:sz w:val="32"/>
        </w:rPr>
        <w:t>任务物品组装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b/>
          <w:sz w:val="32"/>
          <w:szCs w:val="32"/>
        </w:rPr>
        <w:t>节点设备</w:t>
      </w:r>
      <w:r>
        <w:rPr>
          <w:rFonts w:asciiTheme="minorEastAsia" w:hAnsiTheme="minorEastAsia" w:cs="宋体" w:hint="eastAsia"/>
          <w:b/>
          <w:sz w:val="32"/>
          <w:szCs w:val="32"/>
        </w:rPr>
        <w:t>组装</w:t>
      </w:r>
    </w:p>
    <w:p w:rsidR="00C2634C" w:rsidRDefault="00B4654E">
      <w:pPr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cs="宋体"/>
          <w:sz w:val="32"/>
          <w:szCs w:val="32"/>
        </w:rPr>
        <w:t>字段中有2个白色(旧)和4个黑色(新)节点设备。</w:t>
      </w:r>
    </w:p>
    <w:p w:rsidR="00C2634C" w:rsidRDefault="00C10849">
      <w:pPr>
        <w:jc w:val="righ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sz w:val="32"/>
          <w:szCs w:val="32"/>
        </w:rPr>
        <w:pict>
          <v:shape id="_x0000_s1155" type="#_x0000_t202" style="position:absolute;left:0;text-align:left;margin-left:4.35pt;margin-top:7.8pt;width:251.4pt;height:130.5pt;z-index:25170636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310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iyOcKC50vUeuLV6&#10;mHHYSRBabT9i1MF8l9h92BLLMBIvFPRnnk0mYSGiMple5qDYc0t1biGKAlSJPUaDuPJxiSJz5hr6&#10;uOaR4YdMjknD3EbijzsWFuNcj14Pf4Ll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Bpa310OgIAAFEEAAAOAAAAAAAAAAAA&#10;AAAAAC4CAABkcnMvZTJvRG9jLnhtbFBLAQItABQABgAIAAAAIQD9LzLW2wAAAAUBAAAPAAAAAAAA&#10;AAAAAAAAAJQEAABkcnMvZG93bnJldi54bWxQSwUGAAAAAAQABADzAAAAnAUAAAAA&#10;" strokecolor="white [3212]">
            <v:textbox style="mso-next-textbox:#_x0000_s1155">
              <w:txbxContent>
                <w:p w:rsidR="00B4654E" w:rsidRDefault="00B4654E" w:rsidP="00607266">
                  <w:pPr>
                    <w:spacing w:afterLines="43"/>
                    <w:ind w:left="320" w:hangingChars="100" w:hanging="320"/>
                    <w:jc w:val="left"/>
                    <w:rPr>
                      <w:rFonts w:asciiTheme="minorEastAsia" w:hAnsiTheme="minorEastAsia" w:cs="宋体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一个黑色节点设备你需要:</w:t>
                  </w:r>
                </w:p>
                <w:p w:rsidR="00B4654E" w:rsidRDefault="00B4654E" w:rsidP="00607266">
                  <w:pPr>
                    <w:spacing w:afterLines="26"/>
                    <w:ind w:left="320" w:hangingChars="100" w:hanging="320"/>
                    <w:jc w:val="left"/>
                    <w:rPr>
                      <w:rFonts w:asciiTheme="minorEastAsia" w:hAnsiTheme="minorEastAsia" w:cs="宋体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1块灰色2x2积木，带连接软管的接头</w:t>
                  </w:r>
                </w:p>
                <w:p w:rsidR="00B4654E" w:rsidRDefault="00B4654E" w:rsidP="00607266">
                  <w:pPr>
                    <w:spacing w:afterLines="26"/>
                    <w:ind w:left="320" w:hangingChars="100" w:hanging="320"/>
                    <w:jc w:val="left"/>
                    <w:rPr>
                      <w:rFonts w:asciiTheme="minorEastAsia" w:hAnsiTheme="minorEastAsia" w:cs="宋体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1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个</w:t>
                  </w: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灰色 2 x2 砖1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个</w:t>
                  </w: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灰色软管</w:t>
                  </w:r>
                </w:p>
                <w:p w:rsidR="00B4654E" w:rsidRDefault="00B4654E">
                  <w:pPr>
                    <w:ind w:firstLineChars="100" w:firstLine="320"/>
                    <w:jc w:val="left"/>
                    <w:rPr>
                      <w:rFonts w:asciiTheme="minorEastAsia" w:hAnsiTheme="minorEastAsia" w:cs="宋体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4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个</w:t>
                  </w: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黑色 1 x6 砖</w:t>
                  </w:r>
                </w:p>
                <w:p w:rsidR="00B4654E" w:rsidRDefault="00B4654E"/>
              </w:txbxContent>
            </v:textbox>
          </v:shape>
        </w:pict>
      </w:r>
      <w:r w:rsidR="00B4654E">
        <w:rPr>
          <w:rFonts w:asciiTheme="minorEastAsia" w:hAnsiTheme="minorEastAsia"/>
          <w:noProof/>
          <w:sz w:val="32"/>
          <w:szCs w:val="32"/>
        </w:rPr>
        <w:drawing>
          <wp:inline distT="0" distB="0" distL="0" distR="0">
            <wp:extent cx="1972310" cy="1323975"/>
            <wp:effectExtent l="0" t="0" r="0" b="0"/>
            <wp:docPr id="67" name="Drawing 66" descr="15476379228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Drawing 66" descr="1547637922805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403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 w:rsidP="00DC2BBF">
      <w:pPr>
        <w:rPr>
          <w:rFonts w:asciiTheme="minorEastAsia" w:hAnsiTheme="minorEastAsia"/>
        </w:rPr>
      </w:pPr>
    </w:p>
    <w:p w:rsidR="00C2634C" w:rsidRDefault="00C10849" w:rsidP="00DC2BB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64" type="#_x0000_t202" style="position:absolute;left:0;text-align:left;margin-left:274.85pt;margin-top:278.6pt;width:43.1pt;height:15.75pt;z-index:25171558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9</w:t>
                  </w:r>
                </w:p>
              </w:txbxContent>
            </v:textbox>
          </v:shape>
        </w:pict>
      </w:r>
      <w:r w:rsidRPr="00C10849">
        <w:pict>
          <v:shape id="_x0000_s1163" type="#_x0000_t202" style="position:absolute;left:0;text-align:left;margin-left:110.4pt;margin-top:275.35pt;width:43.1pt;height:18.45pt;z-index:25171456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8</w:t>
                  </w:r>
                </w:p>
              </w:txbxContent>
            </v:textbox>
          </v:shape>
        </w:pict>
      </w:r>
      <w:r w:rsidRPr="00C10849">
        <w:pict>
          <v:shape id="_x0000_s1160" type="#_x0000_t202" style="position:absolute;left:0;text-align:left;margin-left:68.55pt;margin-top:167.35pt;width:43.1pt;height:18.45pt;z-index:25171148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5</w:t>
                  </w:r>
                </w:p>
              </w:txbxContent>
            </v:textbox>
          </v:shape>
        </w:pict>
      </w:r>
      <w:r w:rsidRPr="00C10849">
        <w:pict>
          <v:shape id="_x0000_s1161" type="#_x0000_t202" style="position:absolute;left:0;text-align:left;margin-left:192.1pt;margin-top:167.35pt;width:43.1pt;height:18.45pt;z-index:25171251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6</w:t>
                  </w:r>
                </w:p>
              </w:txbxContent>
            </v:textbox>
          </v:shape>
        </w:pict>
      </w:r>
      <w:r w:rsidRPr="00C10849">
        <w:pict>
          <v:shape id="_x0000_s1162" type="#_x0000_t202" style="position:absolute;left:0;text-align:left;margin-left:317.95pt;margin-top:170.05pt;width:43.1pt;height:15.75pt;z-index:25171353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7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1315" cy="137160"/>
                        <wp:effectExtent l="0" t="0" r="0" b="0"/>
                        <wp:docPr id="2008" name="图片 20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08" name="图片 20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315" cy="1376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C10849">
        <w:pict>
          <v:shape id="_x0000_s1159" type="#_x0000_t202" style="position:absolute;left:0;text-align:left;margin-left:317.95pt;margin-top:92.5pt;width:43.1pt;height:19.7pt;z-index:25171046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</w:t>
                  </w:r>
                </w:p>
              </w:txbxContent>
            </v:textbox>
          </v:shape>
        </w:pict>
      </w:r>
      <w:r w:rsidRPr="00C10849">
        <w:pict>
          <v:shape id="_x0000_s1158" type="#_x0000_t202" style="position:absolute;left:0;text-align:left;margin-left:235.2pt;margin-top:92.5pt;width:43.1pt;height:19.7pt;z-index:25170944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</w:t>
                  </w:r>
                </w:p>
              </w:txbxContent>
            </v:textbox>
          </v:shape>
        </w:pict>
      </w:r>
      <w:r w:rsidRPr="00C10849">
        <w:pict>
          <v:shape id="_x0000_s1157" type="#_x0000_t202" style="position:absolute;left:0;text-align:left;margin-left:153.5pt;margin-top:92.5pt;width:43.1pt;height:19.7pt;z-index:25170841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</w:t>
                  </w:r>
                </w:p>
              </w:txbxContent>
            </v:textbox>
          </v:shape>
        </w:pict>
      </w:r>
      <w:r w:rsidRPr="00C10849">
        <w:pict>
          <v:shape id="_x0000_s1156" type="#_x0000_t202" style="position:absolute;left:0;text-align:left;margin-left:72.2pt;margin-top:96.45pt;width:43.1pt;height:15.75pt;z-index:25170739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211320" cy="3754120"/>
            <wp:effectExtent l="0" t="0" r="0" b="0"/>
            <wp:docPr id="68" name="Drawing 67" descr="1547637923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Drawing 67" descr="1547637923035.pn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1606" cy="375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BBF" w:rsidRDefault="00DC2BBF" w:rsidP="00DC2BBF">
      <w:pPr>
        <w:jc w:val="center"/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</w:p>
    <w:p w:rsidR="00C2634C" w:rsidRDefault="00DC2BBF" w:rsidP="00DC2BB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16</w:t>
      </w:r>
    </w:p>
    <w:p w:rsidR="00C2634C" w:rsidRDefault="00B4654E">
      <w:pPr>
        <w:widowControl/>
        <w:jc w:val="left"/>
        <w:rPr>
          <w:rFonts w:asciiTheme="minorEastAsia" w:hAnsiTheme="minorEastAsia"/>
        </w:rPr>
      </w:pPr>
      <w:r>
        <w:rPr>
          <w:rFonts w:asciiTheme="minorEastAsia" w:hAnsiTheme="minorEastAsia"/>
        </w:rPr>
        <w:br w:type="page"/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69" name="Drawing 68" descr="15476379233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Drawing 68" descr="154763792335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10849">
      <w:pPr>
        <w:rPr>
          <w:rFonts w:asciiTheme="minorEastAsia" w:hAnsiTheme="minorEastAsia"/>
        </w:rPr>
      </w:pPr>
      <w:r w:rsidRPr="00C10849">
        <w:pict>
          <v:shape id="_x0000_s1165" type="#_x0000_t202" style="position:absolute;left:0;text-align:left;margin-left:10.95pt;margin-top:.75pt;width:264.2pt;height:81pt;z-index:25171660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N7k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nweQgSaK13vgVur&#10;hxmHnQSh1fYjRh3Md4ndhy2xDCPxQkF/5tlkEhYiKpPpZQ6KPbdU5xaiKECV2GM0iCsflygyZ66h&#10;j2seGX7I5Jg0zG0k/rhjYTHO9ej18CdY/g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D+HN7kOgIAAFEEAAAOAAAAAAAAAAAA&#10;AAAAAC4CAABkcnMvZTJvRG9jLnhtbFBLAQItABQABgAIAAAAIQD9LzLW2wAAAAUBAAAPAAAAAAAA&#10;AAAAAAAAAJQEAABkcnMvZG93bnJldi54bWxQSwUGAAAAAAQABADzAAAAnAUAAAAA&#10;" strokecolor="white">
            <v:textbox>
              <w:txbxContent>
                <w:p w:rsidR="00B4654E" w:rsidRDefault="00B4654E" w:rsidP="00607266">
                  <w:pPr>
                    <w:spacing w:afterLines="51"/>
                    <w:ind w:left="320" w:hangingChars="100" w:hanging="320"/>
                    <w:jc w:val="left"/>
                    <w:rPr>
                      <w:rFonts w:asciiTheme="minorEastAsia" w:hAnsiTheme="minorEastAsia" w:cs="宋体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一个白色节点设备你需要:</w:t>
                  </w: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</w:t>
                  </w:r>
                </w:p>
                <w:p w:rsidR="00B4654E" w:rsidRDefault="00B4654E" w:rsidP="00607266">
                  <w:pPr>
                    <w:spacing w:afterLines="51"/>
                    <w:ind w:left="320" w:hangingChars="100" w:hanging="320"/>
                    <w:jc w:val="left"/>
                    <w:rPr>
                      <w:rFonts w:asciiTheme="minorEastAsia" w:hAnsiTheme="minorEastAsia" w:cs="宋体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6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个</w:t>
                  </w: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白色2 x4砖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 xml:space="preserve">    </w:t>
                  </w:r>
                </w:p>
                <w:p w:rsidR="00B4654E" w:rsidRDefault="00B4654E" w:rsidP="00607266">
                  <w:pPr>
                    <w:spacing w:afterLines="51"/>
                    <w:ind w:left="320" w:hangingChars="100" w:hanging="320"/>
                    <w:jc w:val="left"/>
                    <w:rPr>
                      <w:rFonts w:asciiTheme="minorEastAsia" w:hAnsiTheme="minorEastAsia" w:cs="宋体"/>
                      <w:sz w:val="32"/>
                      <w:szCs w:val="32"/>
                    </w:rPr>
                  </w:pP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4</w:t>
                  </w:r>
                  <w:r>
                    <w:rPr>
                      <w:rFonts w:asciiTheme="minorEastAsia" w:hAnsiTheme="minorEastAsia" w:cs="宋体" w:hint="eastAsia"/>
                      <w:sz w:val="32"/>
                      <w:szCs w:val="32"/>
                    </w:rPr>
                    <w:t>个白色</w:t>
                  </w:r>
                  <w:r>
                    <w:rPr>
                      <w:rFonts w:asciiTheme="minorEastAsia" w:hAnsiTheme="minorEastAsia" w:cs="宋体"/>
                      <w:sz w:val="32"/>
                      <w:szCs w:val="32"/>
                    </w:rPr>
                    <w:t>1 x6砖</w:t>
                  </w:r>
                </w:p>
              </w:txbxContent>
            </v:textbox>
          </v:shape>
        </w:pict>
      </w:r>
    </w:p>
    <w:p w:rsidR="00C2634C" w:rsidRDefault="00C2634C">
      <w:pPr>
        <w:jc w:val="right"/>
        <w:rPr>
          <w:rFonts w:asciiTheme="minorEastAsia" w:hAnsiTheme="minorEastAsia"/>
        </w:rPr>
      </w:pP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972310" cy="1323975"/>
            <wp:effectExtent l="0" t="0" r="8890" b="9525"/>
            <wp:docPr id="70" name="Drawing 69" descr="15476379234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Drawing 69" descr="1547637923439.png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403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ind w:firstLineChars="200" w:firstLine="420"/>
        <w:jc w:val="lef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                 </w:t>
      </w:r>
    </w:p>
    <w:p w:rsidR="00C2634C" w:rsidRDefault="00C2634C">
      <w:pPr>
        <w:ind w:firstLineChars="200" w:firstLine="420"/>
        <w:jc w:val="left"/>
        <w:rPr>
          <w:rFonts w:asciiTheme="minorEastAsia" w:hAnsiTheme="minorEastAsia"/>
        </w:rPr>
      </w:pPr>
    </w:p>
    <w:p w:rsidR="00C2634C" w:rsidRDefault="00C1084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72" type="#_x0000_t202" style="position:absolute;left:0;text-align:left;margin-left:319.5pt;margin-top:197pt;width:43.1pt;height:18.45pt;z-index:25172377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7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71" type="#_x0000_t202" style="position:absolute;left:0;text-align:left;margin-left:233.3pt;margin-top:197pt;width:43.1pt;height:18.45pt;z-index:25172275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6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70" type="#_x0000_t202" style="position:absolute;left:0;text-align:left;margin-left:147.4pt;margin-top:197pt;width:43.1pt;height:18.45pt;z-index:25172172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5</w:t>
                  </w:r>
                </w:p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169" type="#_x0000_t202" style="position:absolute;left:0;text-align:left;margin-left:64.9pt;margin-top:197pt;width:43.1pt;height:18.45pt;z-index:25172070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</w:t>
                  </w:r>
                </w:p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168" type="#_x0000_t202" style="position:absolute;left:0;text-align:left;margin-left:276.4pt;margin-top:74.75pt;width:43.1pt;height:18.45pt;z-index:25171968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</w:t>
                  </w:r>
                </w:p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167" type="#_x0000_t202" style="position:absolute;left:0;text-align:left;margin-left:147.4pt;margin-top:74.75pt;width:43.1pt;height:18.45pt;z-index:25171865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</w:t>
                  </w:r>
                </w:p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166" type="#_x0000_t202" style="position:absolute;left:0;text-align:left;margin-left:69.9pt;margin-top:74.75pt;width:43.1pt;height:18.45pt;z-index:25171763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258945" cy="2686685"/>
            <wp:effectExtent l="0" t="0" r="0" b="0"/>
            <wp:docPr id="72" name="Drawing 71" descr="15476379236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Drawing 71" descr="1547637923627.png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9249" cy="2687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rPr>
          <w:rFonts w:hAnsiTheme="minorEastAsia" w:cs="Times New Roman"/>
          <w:b/>
          <w:bCs/>
          <w:sz w:val="24"/>
        </w:rPr>
      </w:pPr>
      <w:r>
        <w:rPr>
          <w:rFonts w:cs="Times New Roman"/>
          <w:noProof/>
        </w:rPr>
        <w:drawing>
          <wp:anchor distT="0" distB="0" distL="114300" distR="114300" simplePos="0" relativeHeight="251581440" behindDoc="1" locked="0" layoutInCell="1" allowOverlap="1">
            <wp:simplePos x="0" y="0"/>
            <wp:positionH relativeFrom="margin">
              <wp:posOffset>2907665</wp:posOffset>
            </wp:positionH>
            <wp:positionV relativeFrom="paragraph">
              <wp:posOffset>149225</wp:posOffset>
            </wp:positionV>
            <wp:extent cx="2835910" cy="1889760"/>
            <wp:effectExtent l="0" t="0" r="2540" b="15240"/>
            <wp:wrapTight wrapText="bothSides">
              <wp:wrapPolygon edited="0">
                <wp:start x="0" y="0"/>
                <wp:lineTo x="0" y="21339"/>
                <wp:lineTo x="21474" y="21339"/>
                <wp:lineTo x="21474" y="0"/>
                <wp:lineTo x="0" y="0"/>
              </wp:wrapPolygon>
            </wp:wrapTight>
            <wp:docPr id="181" name="Grafi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Grafik 181"/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5910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634C" w:rsidRDefault="00B4654E">
      <w:pPr>
        <w:rPr>
          <w:rFonts w:hAnsiTheme="minorEastAsia" w:cs="Times New Roman"/>
          <w:b/>
          <w:bCs/>
          <w:sz w:val="24"/>
        </w:rPr>
      </w:pPr>
      <w:r>
        <w:rPr>
          <w:rFonts w:hAnsiTheme="minorEastAsia" w:cs="Times New Roman" w:hint="eastAsia"/>
          <w:b/>
          <w:bCs/>
          <w:sz w:val="24"/>
        </w:rPr>
        <w:t>识别</w:t>
      </w:r>
      <w:r>
        <w:rPr>
          <w:rFonts w:hAnsiTheme="minorEastAsia" w:cs="Times New Roman"/>
          <w:b/>
          <w:bCs/>
          <w:sz w:val="24"/>
        </w:rPr>
        <w:t>符块的组装</w:t>
      </w: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10849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73" type="#_x0000_t202" style="position:absolute;left:0;text-align:left;margin-left:-11.05pt;margin-top:3.4pt;width:240pt;height:126.75pt;z-index:2517248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" strokeweight=".25pt">
            <v:textbox>
              <w:txbxContent>
                <w:p w:rsidR="00B4654E" w:rsidRDefault="00B4654E">
                  <w:pPr>
                    <w:jc w:val="left"/>
                    <w:rPr>
                      <w:rFonts w:asciiTheme="minorEastAsia" w:hAnsiTheme="minorEastAsia"/>
                    </w:rPr>
                  </w:pPr>
                  <w:r>
                    <w:rPr>
                      <w:rFonts w:asciiTheme="minorEastAsia" w:hAnsiTheme="minorEastAsia" w:cs="宋体"/>
                      <w:sz w:val="22"/>
                    </w:rPr>
                    <w:t>有4个标识块，一个红色、一个黄色、一个绿色和一个蓝色。</w:t>
                  </w:r>
                </w:p>
                <w:p w:rsidR="00B4654E" w:rsidRDefault="00B4654E">
                  <w:pPr>
                    <w:jc w:val="left"/>
                    <w:rPr>
                      <w:rFonts w:asciiTheme="minorEastAsia" w:hAnsiTheme="minorEastAsia"/>
                    </w:rPr>
                  </w:pPr>
                  <w:r>
                    <w:rPr>
                      <w:rFonts w:asciiTheme="minorEastAsia" w:hAnsiTheme="minorEastAsia" w:cs="宋体"/>
                      <w:sz w:val="22"/>
                    </w:rPr>
                    <w:t>对于每个标识符块，您需要6块特定颜色的2x4 LEGO</w:t>
                  </w:r>
                  <w:r>
                    <w:rPr>
                      <w:rFonts w:asciiTheme="minorEastAsia" w:hAnsiTheme="minorEastAsia" w:cs="宋体" w:hint="eastAsia"/>
                      <w:sz w:val="22"/>
                    </w:rPr>
                    <w:t>积木</w:t>
                  </w:r>
                  <w:r>
                    <w:rPr>
                      <w:rFonts w:asciiTheme="minorEastAsia" w:hAnsiTheme="minorEastAsia" w:cs="宋体"/>
                      <w:sz w:val="22"/>
                    </w:rPr>
                    <w:t>。</w:t>
                  </w:r>
                </w:p>
                <w:p w:rsidR="00B4654E" w:rsidRDefault="00B4654E">
                  <w:pPr>
                    <w:rPr>
                      <w:sz w:val="16"/>
                    </w:rPr>
                  </w:pPr>
                </w:p>
              </w:txbxContent>
            </v:textbox>
          </v:shape>
        </w:pict>
      </w:r>
    </w:p>
    <w:p w:rsidR="00C2634C" w:rsidRDefault="00B4654E">
      <w:pPr>
        <w:wordWrap w:val="0"/>
        <w:jc w:val="righ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   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17</w:t>
      </w:r>
    </w:p>
    <w:p w:rsidR="00C2634C" w:rsidRDefault="00C2634C">
      <w:pPr>
        <w:widowControl/>
        <w:jc w:val="left"/>
        <w:rPr>
          <w:rFonts w:asciiTheme="minorEastAsia" w:hAnsiTheme="minorEastAsia"/>
        </w:rPr>
      </w:pPr>
    </w:p>
    <w:p w:rsidR="00C2634C" w:rsidRDefault="00C2634C">
      <w:pPr>
        <w:widowControl/>
        <w:jc w:val="left"/>
        <w:rPr>
          <w:rFonts w:asciiTheme="minorEastAsia" w:hAnsiTheme="minorEastAsia"/>
        </w:rPr>
      </w:pPr>
    </w:p>
    <w:p w:rsidR="00C2634C" w:rsidRDefault="00B4654E" w:rsidP="00B4654E">
      <w:pPr>
        <w:widowControl/>
        <w:jc w:val="left"/>
        <w:rPr>
          <w:rFonts w:asciiTheme="minorEastAsia" w:hAnsiTheme="minorEastAsia"/>
        </w:rPr>
      </w:pPr>
      <w:r>
        <w:rPr>
          <w:rFonts w:asciiTheme="minorEastAsia" w:hAnsiTheme="minorEastAsia" w:cs="宋体" w:hint="eastAsia"/>
          <w:b/>
          <w:sz w:val="24"/>
        </w:rPr>
        <w:lastRenderedPageBreak/>
        <w:t xml:space="preserve">                                                   </w:t>
      </w:r>
      <w:r>
        <w:rPr>
          <w:rFonts w:asciiTheme="minorEastAsia" w:hAnsiTheme="minorEastAsia"/>
          <w:noProof/>
        </w:rPr>
        <w:drawing>
          <wp:inline distT="0" distB="0" distL="0" distR="0">
            <wp:extent cx="1495425" cy="276225"/>
            <wp:effectExtent l="0" t="0" r="9525" b="9525"/>
            <wp:docPr id="77" name="Drawing 76" descr="1547637924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Drawing 76" descr="154763792411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10849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pict>
          <v:shape id="_x0000_s1191" type="#_x0000_t202" style="position:absolute;left:0;text-align:left;margin-left:-5.5pt;margin-top:3.05pt;width:272.1pt;height:126.75pt;z-index:25173401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" strokeweight=".25pt">
            <v:textbox>
              <w:txbxContent>
                <w:p w:rsidR="00B4654E" w:rsidRDefault="00B4654E">
                  <w:pPr>
                    <w:rPr>
                      <w:rFonts w:hAnsiTheme="minorEastAsia" w:cs="Times New Roman"/>
                      <w:b/>
                      <w:bCs/>
                    </w:rPr>
                  </w:pPr>
                  <w:r>
                    <w:rPr>
                      <w:rFonts w:asciiTheme="minorEastAsia" w:hAnsiTheme="minorEastAsia" w:cs="宋体"/>
                      <w:b/>
                      <w:sz w:val="24"/>
                    </w:rPr>
                    <w:t>光纤电缆的组装</w:t>
                  </w:r>
                  <w:r>
                    <w:rPr>
                      <w:rFonts w:asciiTheme="minorEastAsia" w:hAnsiTheme="minorEastAsia" w:cs="宋体" w:hint="eastAsia"/>
                      <w:b/>
                      <w:sz w:val="24"/>
                    </w:rPr>
                    <w:t>：</w:t>
                  </w:r>
                </w:p>
                <w:p w:rsidR="00B4654E" w:rsidRDefault="00B4654E">
                  <w:pPr>
                    <w:rPr>
                      <w:rFonts w:cs="Times New Roman"/>
                    </w:rPr>
                  </w:pPr>
                  <w:r>
                    <w:rPr>
                      <w:rFonts w:hAnsiTheme="minorEastAsia" w:cs="Times New Roman"/>
                      <w:b/>
                      <w:bCs/>
                    </w:rPr>
                    <w:t>每根光缆</w:t>
                  </w:r>
                  <w:r>
                    <w:rPr>
                      <w:rFonts w:hAnsiTheme="minorEastAsia" w:cs="Times New Roman"/>
                    </w:rPr>
                    <w:t>需要：</w:t>
                  </w:r>
                </w:p>
                <w:p w:rsidR="00B4654E" w:rsidRDefault="00B4654E" w:rsidP="00D4775C">
                  <w:pPr>
                    <w:pStyle w:val="a6"/>
                    <w:numPr>
                      <w:ilvl w:val="0"/>
                      <w:numId w:val="3"/>
                    </w:numPr>
                    <w:ind w:firstLine="420"/>
                    <w:jc w:val="left"/>
                    <w:rPr>
                      <w:rFonts w:cs="Times New Roman"/>
                    </w:rPr>
                  </w:pPr>
                  <w:r>
                    <w:rPr>
                      <w:rFonts w:cs="Times New Roman"/>
                    </w:rPr>
                    <w:t>4</w:t>
                  </w:r>
                  <w:r>
                    <w:rPr>
                      <w:rFonts w:hAnsiTheme="minorEastAsia" w:cs="Times New Roman"/>
                    </w:rPr>
                    <w:t>块白色</w:t>
                  </w:r>
                  <w:r>
                    <w:rPr>
                      <w:rFonts w:cs="Times New Roman"/>
                    </w:rPr>
                    <w:t>2x2</w:t>
                  </w:r>
                  <w:r>
                    <w:rPr>
                      <w:rFonts w:hAnsiTheme="minorEastAsia" w:cs="Times New Roman"/>
                    </w:rPr>
                    <w:t>积木</w:t>
                  </w:r>
                </w:p>
                <w:p w:rsidR="00B4654E" w:rsidRDefault="00B4654E" w:rsidP="00D4775C">
                  <w:pPr>
                    <w:pStyle w:val="a6"/>
                    <w:numPr>
                      <w:ilvl w:val="0"/>
                      <w:numId w:val="3"/>
                    </w:numPr>
                    <w:ind w:firstLine="420"/>
                    <w:rPr>
                      <w:rFonts w:cs="Times New Roman"/>
                    </w:rPr>
                  </w:pPr>
                  <w:r>
                    <w:rPr>
                      <w:rFonts w:cs="Times New Roman"/>
                    </w:rPr>
                    <w:t>4</w:t>
                  </w:r>
                  <w:r>
                    <w:rPr>
                      <w:rFonts w:hAnsiTheme="minorEastAsia" w:cs="Times New Roman"/>
                    </w:rPr>
                    <w:t>块白色</w:t>
                  </w:r>
                  <w:r>
                    <w:rPr>
                      <w:rFonts w:cs="Times New Roman"/>
                    </w:rPr>
                    <w:t>2x4</w:t>
                  </w:r>
                  <w:r>
                    <w:rPr>
                      <w:rFonts w:hAnsiTheme="minorEastAsia" w:cs="Times New Roman"/>
                    </w:rPr>
                    <w:t>积木</w:t>
                  </w:r>
                </w:p>
                <w:p w:rsidR="00B4654E" w:rsidRDefault="00B4654E" w:rsidP="00D4775C">
                  <w:pPr>
                    <w:pStyle w:val="a6"/>
                    <w:numPr>
                      <w:ilvl w:val="0"/>
                      <w:numId w:val="3"/>
                    </w:numPr>
                    <w:ind w:firstLine="420"/>
                    <w:rPr>
                      <w:rFonts w:cs="Times New Roman"/>
                    </w:rPr>
                  </w:pPr>
                  <w:r>
                    <w:rPr>
                      <w:rFonts w:cs="Times New Roman"/>
                    </w:rPr>
                    <w:t>2</w:t>
                  </w:r>
                  <w:r>
                    <w:rPr>
                      <w:rFonts w:hAnsiTheme="minorEastAsia" w:cs="Times New Roman"/>
                    </w:rPr>
                    <w:t>块白色</w:t>
                  </w:r>
                  <w:r>
                    <w:rPr>
                      <w:rFonts w:cs="Times New Roman"/>
                    </w:rPr>
                    <w:t>1x6</w:t>
                  </w:r>
                  <w:r>
                    <w:rPr>
                      <w:rFonts w:hAnsiTheme="minorEastAsia" w:cs="Times New Roman"/>
                    </w:rPr>
                    <w:t>积木</w:t>
                  </w:r>
                </w:p>
                <w:p w:rsidR="00B4654E" w:rsidRDefault="00B4654E" w:rsidP="00D4775C">
                  <w:pPr>
                    <w:pStyle w:val="a6"/>
                    <w:numPr>
                      <w:ilvl w:val="0"/>
                      <w:numId w:val="3"/>
                    </w:numPr>
                    <w:ind w:firstLine="420"/>
                    <w:rPr>
                      <w:rFonts w:cs="Times New Roman"/>
                    </w:rPr>
                  </w:pPr>
                  <w:r>
                    <w:rPr>
                      <w:rFonts w:cs="Times New Roman"/>
                    </w:rPr>
                    <w:t>2</w:t>
                  </w:r>
                  <w:r>
                    <w:rPr>
                      <w:rFonts w:hAnsiTheme="minorEastAsia" w:cs="Times New Roman"/>
                    </w:rPr>
                    <w:t>块黑色</w:t>
                  </w:r>
                  <w:r>
                    <w:rPr>
                      <w:rFonts w:cs="Times New Roman"/>
                    </w:rPr>
                    <w:t>1x6</w:t>
                  </w:r>
                  <w:r>
                    <w:rPr>
                      <w:rFonts w:hAnsiTheme="minorEastAsia" w:cs="Times New Roman"/>
                    </w:rPr>
                    <w:t>积木</w:t>
                  </w:r>
                </w:p>
                <w:p w:rsidR="00B4654E" w:rsidRDefault="00B4654E" w:rsidP="00D4775C">
                  <w:pPr>
                    <w:pStyle w:val="a6"/>
                    <w:numPr>
                      <w:ilvl w:val="0"/>
                      <w:numId w:val="3"/>
                    </w:numPr>
                    <w:ind w:firstLine="420"/>
                    <w:rPr>
                      <w:rFonts w:cs="Times New Roman"/>
                    </w:rPr>
                  </w:pPr>
                  <w:r>
                    <w:rPr>
                      <w:rFonts w:cs="Times New Roman"/>
                    </w:rPr>
                    <w:t>2</w:t>
                  </w:r>
                  <w:r>
                    <w:rPr>
                      <w:rFonts w:hAnsiTheme="minorEastAsia" w:cs="Times New Roman"/>
                    </w:rPr>
                    <w:t>块灰色</w:t>
                  </w:r>
                  <w:r>
                    <w:rPr>
                      <w:rFonts w:cs="Times New Roman"/>
                    </w:rPr>
                    <w:t>2x2</w:t>
                  </w:r>
                  <w:r>
                    <w:rPr>
                      <w:rFonts w:hAnsiTheme="minorEastAsia" w:cs="Times New Roman"/>
                    </w:rPr>
                    <w:t>积木，带</w:t>
                  </w:r>
                  <w:r>
                    <w:rPr>
                      <w:rFonts w:hAnsiTheme="minorEastAsia" w:cs="Times New Roman" w:hint="eastAsia"/>
                    </w:rPr>
                    <w:t>连接</w:t>
                  </w:r>
                  <w:r>
                    <w:rPr>
                      <w:rFonts w:hAnsiTheme="minorEastAsia" w:cs="Times New Roman"/>
                    </w:rPr>
                    <w:t>软管</w:t>
                  </w:r>
                  <w:r>
                    <w:rPr>
                      <w:rFonts w:hAnsiTheme="minorEastAsia" w:cs="Times New Roman" w:hint="eastAsia"/>
                    </w:rPr>
                    <w:t>的</w:t>
                  </w:r>
                  <w:r>
                    <w:rPr>
                      <w:rFonts w:hAnsiTheme="minorEastAsia" w:cs="Times New Roman"/>
                    </w:rPr>
                    <w:t>接头</w:t>
                  </w:r>
                </w:p>
                <w:p w:rsidR="00B4654E" w:rsidRDefault="00B4654E" w:rsidP="00D4775C">
                  <w:pPr>
                    <w:pStyle w:val="a6"/>
                    <w:numPr>
                      <w:ilvl w:val="0"/>
                      <w:numId w:val="3"/>
                    </w:numPr>
                    <w:ind w:firstLine="420"/>
                    <w:rPr>
                      <w:rFonts w:cs="Times New Roman"/>
                    </w:rPr>
                  </w:pPr>
                  <w:r>
                    <w:rPr>
                      <w:rFonts w:cs="Times New Roman"/>
                    </w:rPr>
                    <w:t>1</w:t>
                  </w:r>
                  <w:r>
                    <w:rPr>
                      <w:rFonts w:hAnsiTheme="minorEastAsia" w:cs="Times New Roman"/>
                    </w:rPr>
                    <w:t>根灰色软管</w:t>
                  </w:r>
                </w:p>
                <w:p w:rsidR="00B4654E" w:rsidRDefault="00B4654E"/>
              </w:txbxContent>
            </v:textbox>
          </v:shape>
        </w:pict>
      </w:r>
      <w:r w:rsidR="00B4654E">
        <w:rPr>
          <w:rFonts w:asciiTheme="minorEastAsia" w:hAnsiTheme="minorEastAsia" w:cs="宋体"/>
          <w:sz w:val="18"/>
        </w:rPr>
        <w:t>WRO 2019 -普通组-高</w:t>
      </w:r>
      <w:r w:rsidR="00B4654E">
        <w:rPr>
          <w:rFonts w:asciiTheme="minorEastAsia" w:hAnsiTheme="minorEastAsia" w:cs="宋体" w:hint="eastAsia"/>
          <w:sz w:val="18"/>
        </w:rPr>
        <w:t>中</w:t>
      </w:r>
      <w:r w:rsidR="00B4654E">
        <w:rPr>
          <w:rFonts w:asciiTheme="minorEastAsia" w:hAnsiTheme="minorEastAsia" w:cs="宋体"/>
          <w:sz w:val="18"/>
        </w:rPr>
        <w:t>组</w:t>
      </w:r>
    </w:p>
    <w:p w:rsidR="00B4654E" w:rsidRDefault="00B4654E">
      <w:pPr>
        <w:jc w:val="right"/>
        <w:rPr>
          <w:rFonts w:asciiTheme="minorEastAsia" w:hAnsiTheme="minorEastAsia" w:cs="宋体"/>
          <w:sz w:val="18"/>
        </w:rPr>
      </w:pPr>
    </w:p>
    <w:p w:rsidR="00C2634C" w:rsidRDefault="00C2634C">
      <w:pPr>
        <w:jc w:val="right"/>
        <w:rPr>
          <w:rFonts w:asciiTheme="minorEastAsia" w:hAnsiTheme="minorEastAsia" w:cs="宋体"/>
          <w:sz w:val="18"/>
        </w:rPr>
      </w:pP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972310" cy="1323975"/>
            <wp:effectExtent l="0" t="0" r="0" b="0"/>
            <wp:docPr id="78" name="Drawing 77" descr="1547637924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Drawing 77" descr="1547637924257.png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403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jc w:val="right"/>
        <w:rPr>
          <w:rFonts w:asciiTheme="minorEastAsia" w:hAnsiTheme="minorEastAsia"/>
        </w:rPr>
      </w:pPr>
    </w:p>
    <w:p w:rsidR="00C2634C" w:rsidRDefault="00C10849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81" type="#_x0000_t202" style="position:absolute;left:0;text-align:left;margin-left:136.15pt;margin-top:285.15pt;width:55.85pt;height:18.45pt;z-index:25173196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7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80" type="#_x0000_t202" style="position:absolute;left:0;text-align:left;margin-left:182.65pt;margin-top:178.65pt;width:55.85pt;height:18.45pt;z-index:25173094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6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79" type="#_x0000_t202" style="position:absolute;left:0;text-align:left;margin-left:13.9pt;margin-top:178.65pt;width:55.85pt;height:18.45pt;z-index:25172992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5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78" type="#_x0000_t202" style="position:absolute;left:0;text-align:left;margin-left:262.9pt;margin-top:69.9pt;width:55.85pt;height:18.45pt;z-index:25172889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77" type="#_x0000_t202" style="position:absolute;left:0;text-align:left;margin-left:182.65pt;margin-top:69.9pt;width:55.85pt;height:18.45pt;z-index:25172787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76" type="#_x0000_t202" style="position:absolute;left:0;text-align:left;margin-left:100.15pt;margin-top:69.9pt;width:55.85pt;height:18.45pt;z-index:25172684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75" type="#_x0000_t202" style="position:absolute;left:0;text-align:left;margin-left:13.9pt;margin-top:69.9pt;width:55.85pt;height:18.45pt;z-index:25172582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211320" cy="3916045"/>
            <wp:effectExtent l="0" t="0" r="0" b="0"/>
            <wp:docPr id="79" name="Drawing 78" descr="15476379244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Drawing 78" descr="1547637924474.png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1606" cy="391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C2BBF" w:rsidRDefault="00B4654E">
      <w:pPr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</w:t>
      </w:r>
    </w:p>
    <w:p w:rsidR="00C2634C" w:rsidRDefault="00DC2BBF" w:rsidP="00DC2BB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 w:hint="eastAsia"/>
          <w:sz w:val="18"/>
        </w:rPr>
        <w:t>18</w:t>
      </w:r>
    </w:p>
    <w:p w:rsidR="00C2634C" w:rsidRDefault="00B4654E" w:rsidP="00AF01FE">
      <w:pPr>
        <w:widowControl/>
        <w:jc w:val="left"/>
        <w:rPr>
          <w:rFonts w:asciiTheme="minorEastAsia" w:hAnsiTheme="minorEastAsia"/>
        </w:rPr>
      </w:pPr>
      <w:r>
        <w:rPr>
          <w:rFonts w:asciiTheme="minorEastAsia" w:hAnsiTheme="minorEastAsia"/>
        </w:rPr>
        <w:br w:type="page"/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80" name="Drawing 79" descr="15476379247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Drawing 79" descr="1547637924788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 w:cs="宋体"/>
          <w:b/>
          <w:sz w:val="24"/>
        </w:rPr>
      </w:pPr>
    </w:p>
    <w:p w:rsidR="00C2634C" w:rsidRDefault="00B4654E">
      <w:pPr>
        <w:jc w:val="left"/>
        <w:rPr>
          <w:rFonts w:asciiTheme="minorEastAsia" w:hAnsiTheme="minorEastAsia" w:cs="宋体"/>
          <w:b/>
          <w:sz w:val="24"/>
        </w:rPr>
      </w:pPr>
      <w:r>
        <w:rPr>
          <w:rFonts w:asciiTheme="minorEastAsia" w:hAnsiTheme="minorEastAsia" w:cs="宋体"/>
          <w:b/>
          <w:sz w:val="24"/>
        </w:rPr>
        <w:t>墙体结构的组装</w:t>
      </w:r>
    </w:p>
    <w:p w:rsidR="00C2634C" w:rsidRDefault="00C10849">
      <w:pPr>
        <w:jc w:val="left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82" type="#_x0000_t202" style="position:absolute;margin-left:-11.25pt;margin-top:12.3pt;width:270.75pt;height:175.5pt;z-index:25173299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C4DAHMOgIAAFEEAAAOAAAAAAAAAAAA&#10;AAAAAC4CAABkcnMvZTJvRG9jLnhtbFBLAQItABQABgAIAAAAIQD9LzLW2wAAAAUBAAAPAAAAAAAA&#10;AAAAAAAAAJQEAABkcnMvZG93bnJldi54bWxQSwUGAAAAAAQABADzAAAAnAUAAAAA&#10;" strokecolor="white [3212]" strokeweight=".25pt">
            <v:textbox>
              <w:txbxContent>
                <w:p w:rsidR="00B4654E" w:rsidRDefault="00B4654E">
                  <w:pPr>
                    <w:jc w:val="left"/>
                    <w:rPr>
                      <w:rFonts w:asciiTheme="minorEastAsia" w:hAnsiTheme="minorEastAsia"/>
                    </w:rPr>
                  </w:pPr>
                  <w:r>
                    <w:rPr>
                      <w:rFonts w:asciiTheme="minorEastAsia" w:hAnsiTheme="minorEastAsia" w:cs="宋体"/>
                      <w:sz w:val="22"/>
                    </w:rPr>
                    <w:t>墙的组装将分为多个步骤:</w:t>
                  </w:r>
                </w:p>
                <w:p w:rsidR="00B4654E" w:rsidRDefault="00B4654E">
                  <w:pPr>
                    <w:rPr>
                      <w:rFonts w:asciiTheme="minorEastAsia" w:hAnsiTheme="minorEastAsia"/>
                    </w:rPr>
                  </w:pPr>
                </w:p>
                <w:p w:rsidR="00B4654E" w:rsidRDefault="00B4654E">
                  <w:pPr>
                    <w:jc w:val="left"/>
                    <w:rPr>
                      <w:rFonts w:asciiTheme="minorEastAsia" w:hAnsiTheme="minorEastAsia" w:cs="宋体"/>
                      <w:sz w:val="22"/>
                    </w:rPr>
                  </w:pPr>
                  <w:r>
                    <w:rPr>
                      <w:rFonts w:asciiTheme="minorEastAsia" w:hAnsiTheme="minorEastAsia" w:cs="宋体"/>
                      <w:sz w:val="22"/>
                    </w:rPr>
                    <w:t>1. 红色和黄色部件的组装</w:t>
                  </w:r>
                </w:p>
                <w:p w:rsidR="00B4654E" w:rsidRDefault="00B4654E">
                  <w:pPr>
                    <w:jc w:val="left"/>
                    <w:rPr>
                      <w:rFonts w:asciiTheme="minorEastAsia" w:hAnsiTheme="minorEastAsia" w:cs="宋体"/>
                      <w:sz w:val="22"/>
                    </w:rPr>
                  </w:pPr>
                  <w:r>
                    <w:rPr>
                      <w:rFonts w:asciiTheme="minorEastAsia" w:hAnsiTheme="minorEastAsia" w:cs="宋体"/>
                      <w:sz w:val="22"/>
                    </w:rPr>
                    <w:t>2。蓝色和绿色部件的组装</w:t>
                  </w:r>
                </w:p>
                <w:p w:rsidR="00B4654E" w:rsidRDefault="00B4654E">
                  <w:pPr>
                    <w:jc w:val="left"/>
                    <w:rPr>
                      <w:rFonts w:asciiTheme="minorEastAsia" w:hAnsiTheme="minorEastAsia"/>
                    </w:rPr>
                  </w:pPr>
                  <w:r>
                    <w:rPr>
                      <w:rFonts w:asciiTheme="minorEastAsia" w:hAnsiTheme="minorEastAsia" w:cs="宋体"/>
                      <w:sz w:val="22"/>
                    </w:rPr>
                    <w:t>3。连接墙</w:t>
                  </w:r>
                </w:p>
                <w:p w:rsidR="00B4654E" w:rsidRDefault="00B4654E">
                  <w:pPr>
                    <w:jc w:val="left"/>
                    <w:rPr>
                      <w:rFonts w:asciiTheme="minorEastAsia" w:hAnsiTheme="minorEastAsia"/>
                    </w:rPr>
                  </w:pPr>
                  <w:r>
                    <w:rPr>
                      <w:rFonts w:asciiTheme="minorEastAsia" w:hAnsiTheme="minorEastAsia" w:cs="宋体"/>
                      <w:b/>
                      <w:sz w:val="22"/>
                    </w:rPr>
                    <w:t>用于节点设备和电缆的红色和黄色目标区域</w:t>
                  </w:r>
                </w:p>
                <w:p w:rsidR="00B4654E" w:rsidRDefault="00B4654E">
                  <w:pPr>
                    <w:rPr>
                      <w:rFonts w:asciiTheme="minorEastAsia" w:hAnsiTheme="minorEastAsia"/>
                    </w:rPr>
                  </w:pPr>
                </w:p>
                <w:p w:rsidR="00B4654E" w:rsidRDefault="00B4654E" w:rsidP="00607266">
                  <w:pPr>
                    <w:spacing w:afterLines="43"/>
                    <w:ind w:left="220" w:hangingChars="100" w:hanging="220"/>
                    <w:jc w:val="left"/>
                    <w:rPr>
                      <w:rFonts w:asciiTheme="minorEastAsia" w:hAnsiTheme="minorEastAsia" w:cs="宋体"/>
                      <w:sz w:val="22"/>
                    </w:rPr>
                  </w:pPr>
                  <w:r>
                    <w:rPr>
                      <w:rFonts w:asciiTheme="minorEastAsia" w:hAnsiTheme="minorEastAsia" w:cs="宋体"/>
                      <w:sz w:val="22"/>
                    </w:rPr>
                    <w:t>红色或黄色墙的部分</w:t>
                  </w:r>
                  <w:r>
                    <w:rPr>
                      <w:rFonts w:asciiTheme="minorEastAsia" w:hAnsiTheme="minorEastAsia" w:cs="宋体" w:hint="eastAsia"/>
                      <w:sz w:val="22"/>
                    </w:rPr>
                    <w:t>需要</w:t>
                  </w:r>
                  <w:r>
                    <w:rPr>
                      <w:rFonts w:asciiTheme="minorEastAsia" w:hAnsiTheme="minorEastAsia" w:cs="宋体"/>
                      <w:sz w:val="22"/>
                    </w:rPr>
                    <w:t xml:space="preserve">: </w:t>
                  </w:r>
                </w:p>
                <w:p w:rsidR="00B4654E" w:rsidRDefault="00B4654E" w:rsidP="00607266">
                  <w:pPr>
                    <w:spacing w:afterLines="43"/>
                    <w:ind w:leftChars="52" w:left="219" w:hangingChars="50" w:hanging="110"/>
                    <w:jc w:val="left"/>
                    <w:rPr>
                      <w:rFonts w:asciiTheme="minorEastAsia" w:hAnsiTheme="minorEastAsia" w:cs="宋体"/>
                      <w:sz w:val="22"/>
                    </w:rPr>
                  </w:pPr>
                  <w:r>
                    <w:rPr>
                      <w:rFonts w:asciiTheme="minorEastAsia" w:hAnsiTheme="minorEastAsia" w:cs="宋体"/>
                      <w:sz w:val="22"/>
                    </w:rPr>
                    <w:t>4</w:t>
                  </w:r>
                  <w:r>
                    <w:rPr>
                      <w:rFonts w:asciiTheme="minorEastAsia" w:hAnsiTheme="minorEastAsia" w:cs="宋体" w:hint="eastAsia"/>
                      <w:sz w:val="22"/>
                    </w:rPr>
                    <w:t>个</w:t>
                  </w:r>
                  <w:r>
                    <w:rPr>
                      <w:rFonts w:asciiTheme="minorEastAsia" w:hAnsiTheme="minorEastAsia" w:cs="宋体"/>
                      <w:sz w:val="22"/>
                    </w:rPr>
                    <w:t>2x2 砖</w:t>
                  </w:r>
                </w:p>
                <w:p w:rsidR="00B4654E" w:rsidRDefault="00B4654E" w:rsidP="00607266">
                  <w:pPr>
                    <w:spacing w:afterLines="43"/>
                    <w:ind w:left="220" w:hangingChars="100" w:hanging="220"/>
                    <w:jc w:val="left"/>
                    <w:rPr>
                      <w:rFonts w:asciiTheme="minorEastAsia" w:hAnsiTheme="minorEastAsia" w:cs="宋体"/>
                      <w:sz w:val="22"/>
                    </w:rPr>
                  </w:pPr>
                  <w:r>
                    <w:rPr>
                      <w:rFonts w:asciiTheme="minorEastAsia" w:hAnsiTheme="minorEastAsia" w:cs="宋体"/>
                      <w:sz w:val="22"/>
                    </w:rPr>
                    <w:t xml:space="preserve"> 25</w:t>
                  </w:r>
                  <w:r>
                    <w:rPr>
                      <w:rFonts w:asciiTheme="minorEastAsia" w:hAnsiTheme="minorEastAsia" w:cs="宋体" w:hint="eastAsia"/>
                      <w:sz w:val="22"/>
                    </w:rPr>
                    <w:t>个</w:t>
                  </w:r>
                  <w:r>
                    <w:rPr>
                      <w:rFonts w:asciiTheme="minorEastAsia" w:hAnsiTheme="minorEastAsia" w:cs="宋体"/>
                      <w:sz w:val="22"/>
                    </w:rPr>
                    <w:t xml:space="preserve">2x4 砖 </w:t>
                  </w:r>
                  <w:r>
                    <w:rPr>
                      <w:rFonts w:asciiTheme="minorEastAsia" w:hAnsiTheme="minorEastAsia" w:cs="宋体"/>
                      <w:sz w:val="22"/>
                    </w:rPr>
                    <w:t></w:t>
                  </w:r>
                </w:p>
                <w:p w:rsidR="00B4654E" w:rsidRDefault="00B4654E" w:rsidP="00607266">
                  <w:pPr>
                    <w:spacing w:afterLines="43"/>
                    <w:ind w:left="220" w:hangingChars="100" w:hanging="220"/>
                    <w:jc w:val="left"/>
                    <w:rPr>
                      <w:rFonts w:asciiTheme="minorEastAsia" w:hAnsiTheme="minorEastAsia"/>
                    </w:rPr>
                  </w:pPr>
                  <w:r>
                    <w:rPr>
                      <w:rFonts w:asciiTheme="minorEastAsia" w:hAnsiTheme="minorEastAsia" w:cs="宋体"/>
                      <w:sz w:val="22"/>
                    </w:rPr>
                    <w:t xml:space="preserve"> 26</w:t>
                  </w:r>
                  <w:r>
                    <w:rPr>
                      <w:rFonts w:asciiTheme="minorEastAsia" w:hAnsiTheme="minorEastAsia" w:cs="宋体" w:hint="eastAsia"/>
                      <w:sz w:val="22"/>
                    </w:rPr>
                    <w:t>个</w:t>
                  </w:r>
                  <w:r>
                    <w:rPr>
                      <w:rFonts w:asciiTheme="minorEastAsia" w:hAnsiTheme="minorEastAsia" w:cs="宋体"/>
                      <w:sz w:val="22"/>
                    </w:rPr>
                    <w:t>1x6 砖</w:t>
                  </w:r>
                </w:p>
                <w:p w:rsidR="00B4654E" w:rsidRDefault="00B4654E">
                  <w:pPr>
                    <w:jc w:val="left"/>
                    <w:rPr>
                      <w:rFonts w:asciiTheme="minorEastAsia" w:hAnsiTheme="minorEastAsia" w:cs="宋体"/>
                      <w:sz w:val="22"/>
                    </w:rPr>
                  </w:pPr>
                </w:p>
                <w:p w:rsidR="00B4654E" w:rsidRDefault="00B4654E">
                  <w:pPr>
                    <w:rPr>
                      <w:sz w:val="16"/>
                    </w:rPr>
                  </w:pPr>
                </w:p>
              </w:txbxContent>
            </v:textbox>
          </v:shape>
        </w:pic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2047875" cy="1485900"/>
            <wp:effectExtent l="0" t="0" r="0" b="0"/>
            <wp:docPr id="81" name="Drawing 80" descr="15476379248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Drawing 80" descr="1547637924864.png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8631" cy="1486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1084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049" type="#_x0000_t202" style="position:absolute;left:0;text-align:left;margin-left:311.65pt;margin-top:126.4pt;width:44.45pt;height:17.05pt;z-index:25160294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48" type="#_x0000_t202" style="position:absolute;left:0;text-align:left;margin-left:196.75pt;margin-top:126.4pt;width:44.45pt;height:17.05pt;z-index:25160192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50" type="#_x0000_t202" style="position:absolute;left:0;text-align:left;margin-left:79.1pt;margin-top:230.2pt;width:44.45pt;height:17.05pt;z-index:25160396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52" type="#_x0000_t202" style="position:absolute;left:0;text-align:left;margin-left:313.1pt;margin-top:230.2pt;width:44.45pt;height:17.05pt;z-index:25160601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6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51" type="#_x0000_t202" style="position:absolute;left:0;text-align:left;margin-left:196.6pt;margin-top:230.2pt;width:44.45pt;height:17.05pt;z-index:25160499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5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47" type="#_x0000_t202" style="position:absolute;left:0;text-align:left;margin-left:79.35pt;margin-top:126.4pt;width:44.45pt;height:17.05pt;z-index:25160089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420870" cy="3162935"/>
            <wp:effectExtent l="0" t="0" r="0" b="0"/>
            <wp:docPr id="82" name="Drawing 81" descr="15476379250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Drawing 81" descr="1547637925040.png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233" cy="3163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8F1BA3" w:rsidRDefault="00B4654E">
      <w:pPr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</w:t>
      </w:r>
    </w:p>
    <w:p w:rsidR="00C2634C" w:rsidRDefault="008F1BA3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 w:hint="eastAsia"/>
          <w:sz w:val="18"/>
        </w:rPr>
        <w:t>19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83" name="Drawing 82" descr="15476379253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Drawing 82" descr="1547637925337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C1084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042" type="#_x0000_t202" style="position:absolute;left:0;text-align:left;margin-left:79.55pt;margin-top:214.7pt;width:44.45pt;height:17.05pt;z-index:25159577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10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46" type="#_x0000_t202" style="position:absolute;left:0;text-align:left;margin-left:283.25pt;margin-top:335.75pt;width:44.45pt;height:17.05pt;z-index:25159987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14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45" type="#_x0000_t202" style="position:absolute;left:0;text-align:left;margin-left:108.85pt;margin-top:335.75pt;width:44.45pt;height:17.05pt;z-index:25159884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13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44" type="#_x0000_t202" style="position:absolute;left:0;text-align:left;margin-left:308.8pt;margin-top:214.7pt;width:44.45pt;height:17.05pt;z-index:25159782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12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43" type="#_x0000_t202" style="position:absolute;left:0;text-align:left;margin-left:194.5pt;margin-top:214.7pt;width:44.45pt;height:17.05pt;z-index:2515968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11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41" type="#_x0000_t202" style="position:absolute;left:0;text-align:left;margin-left:310.85pt;margin-top:124.35pt;width:44.45pt;height:17.05pt;z-index:25159475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9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文本框 2" o:spid="_x0000_s1039" type="#_x0000_t202" style="position:absolute;left:0;text-align:left;margin-left:75.45pt;margin-top:124.35pt;width:57.05pt;height:17.05pt;z-index:25159270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7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40" type="#_x0000_t202" style="position:absolute;left:0;text-align:left;margin-left:190.35pt;margin-top:123.9pt;width:44.45pt;height:17.05pt;z-index:25159372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8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420870" cy="4506595"/>
            <wp:effectExtent l="0" t="0" r="0" b="0"/>
            <wp:docPr id="84" name="Drawing 83" descr="15476379256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Drawing 83" descr="1547637925623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233" cy="450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8F1BA3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20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85" name="Drawing 84" descr="15476379259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Drawing 84" descr="1547637925908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C1084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059" type="#_x0000_t202" style="position:absolute;left:0;text-align:left;margin-left:281.55pt;margin-top:351.95pt;width:44.45pt;height:17.05pt;z-index:25161216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20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58" type="#_x0000_t202" style="position:absolute;left:0;text-align:left;margin-left:109.55pt;margin-top:352.45pt;width:44.45pt;height:17.05pt;z-index:25161113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19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57" type="#_x0000_t202" style="position:absolute;left:0;text-align:left;margin-left:281.55pt;margin-top:225.95pt;width:44.45pt;height:17.05pt;z-index:25161011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18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56" type="#_x0000_t202" style="position:absolute;left:0;text-align:left;margin-left:105.05pt;margin-top:225.95pt;width:44.45pt;height:17.05pt;z-index:25160908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17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55" type="#_x0000_t202" style="position:absolute;left:0;text-align:left;margin-left:281.55pt;margin-top:102.9pt;width:44.45pt;height:17.05pt;z-index:25160806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16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54" type="#_x0000_t202" style="position:absolute;left:0;text-align:left;margin-left:109.55pt;margin-top:102.9pt;width:44.45pt;height:17.05pt;z-index:25160704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15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420870" cy="4706620"/>
            <wp:effectExtent l="0" t="0" r="0" b="0"/>
            <wp:docPr id="86" name="Drawing 85" descr="1547637926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Drawing 85" descr="1547637926218.png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233" cy="4707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8F1BA3" w:rsidRDefault="008F1BA3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21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87" name="Drawing 86" descr="15476379265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Drawing 86" descr="1547637926596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10849">
      <w:pPr>
        <w:rPr>
          <w:rFonts w:asciiTheme="minorEastAsia" w:hAnsiTheme="minorEastAsia"/>
        </w:rPr>
      </w:pPr>
      <w:r w:rsidRPr="00C10849">
        <w:rPr>
          <w:rFonts w:asciiTheme="minorEastAsia" w:hAnsiTheme="minorEastAsia" w:cs="宋体"/>
          <w:sz w:val="18"/>
        </w:rPr>
        <w:pict>
          <v:shape id="_x0000_s1068" type="#_x0000_t202" style="position:absolute;left:0;text-align:left;margin-left:238.55pt;margin-top:430.45pt;width:44.45pt;height:17.05pt;z-index:25162137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28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67" type="#_x0000_t202" style="position:absolute;left:0;text-align:left;margin-left:64.5pt;margin-top:430.45pt;width:44.45pt;height:17.05pt;z-index:25162035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27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66" type="#_x0000_t202" style="position:absolute;left:0;text-align:left;margin-left:238.55pt;margin-top:308.95pt;width:44.45pt;height:17.05pt;z-index:25161932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26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65" type="#_x0000_t202" style="position:absolute;left:0;text-align:left;margin-left:238.55pt;margin-top:198.45pt;width:44.45pt;height:17.05pt;z-index:25161830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24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64" type="#_x0000_t202" style="position:absolute;left:0;text-align:left;margin-left:64.5pt;margin-top:308.95pt;width:44.45pt;height:17.05pt;z-index:25161728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25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63" type="#_x0000_t202" style="position:absolute;left:0;text-align:left;margin-left:238.55pt;margin-top:198.45pt;width:44.45pt;height:17.05pt;z-index:25161625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23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62" type="#_x0000_t202" style="position:absolute;left:0;text-align:left;margin-left:69.5pt;margin-top:198.45pt;width:44.45pt;height:17.05pt;z-index:25161523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23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61" type="#_x0000_t202" style="position:absolute;left:0;text-align:left;margin-left:238.55pt;margin-top:89.45pt;width:44.45pt;height:17.05pt;z-index:25161420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22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60" type="#_x0000_t202" style="position:absolute;left:0;text-align:left;margin-left:64.5pt;margin-top:89.45pt;width:44.45pt;height:17.05pt;z-index:25161318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21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420870" cy="5707380"/>
            <wp:effectExtent l="0" t="0" r="0" b="0"/>
            <wp:docPr id="88" name="Drawing 87" descr="1547637927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Drawing 87" descr="1547637927137.png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233" cy="570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8F1BA3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22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89" name="Drawing 88" descr="15476379274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Drawing 88" descr="1547637927494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10849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074" type="#_x0000_t202" style="position:absolute;left:0;text-align:left;margin-left:237.65pt;margin-top:395.5pt;width:44.45pt;height:17.05pt;z-index:25162752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34</w:t>
                  </w:r>
                </w:p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073" type="#_x0000_t202" style="position:absolute;left:0;text-align:left;margin-left:58.65pt;margin-top:395.5pt;width:44.45pt;height:17.05pt;z-index:25162649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33</w:t>
                  </w:r>
                </w:p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072" type="#_x0000_t202" style="position:absolute;left:0;text-align:left;margin-left:237.65pt;margin-top:260.5pt;width:44.45pt;height:17.05pt;z-index:25162547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32</w:t>
                  </w:r>
                </w:p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071" type="#_x0000_t202" style="position:absolute;left:0;text-align:left;margin-left:66.05pt;margin-top:260.5pt;width:44.45pt;height:17.05pt;z-index:25162444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31</w:t>
                  </w:r>
                </w:p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070" type="#_x0000_t202" style="position:absolute;left:0;text-align:left;margin-left:237.65pt;margin-top:121pt;width:44.45pt;height:17.05pt;z-index:25162342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30</w:t>
                  </w:r>
                </w:p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069" type="#_x0000_t202" style="position:absolute;left:0;text-align:left;margin-left:65.15pt;margin-top:121pt;width:44.45pt;height:17.05pt;z-index:251622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29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420870" cy="5259705"/>
            <wp:effectExtent l="0" t="0" r="0" b="0"/>
            <wp:docPr id="90" name="Drawing 89" descr="15476379278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Drawing 89" descr="1547637927876.png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233" cy="5259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8F1BA3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23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495425" cy="276225"/>
            <wp:effectExtent l="0" t="0" r="0" b="0"/>
            <wp:docPr id="91" name="Drawing 90" descr="15476379282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Drawing 90" descr="1547637928239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10849">
      <w:pPr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pict>
          <v:shape id="_x0000_s1193" type="#_x0000_t202" style="position:absolute;left:0;text-align:left;margin-left:67.05pt;margin-top:229.95pt;width:44.45pt;height:17.05pt;z-index:25173504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AF01FE" w:rsidRDefault="00AF01FE" w:rsidP="00AF01F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37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77" type="#_x0000_t202" style="position:absolute;left:0;text-align:left;margin-left:42.05pt;margin-top:346.15pt;width:269.95pt;height:17.05pt;z-index:25163059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黄色积木搭建步骤与红色积木相同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76" type="#_x0000_t202" style="position:absolute;left:0;text-align:left;margin-left:238.05pt;margin-top:105.7pt;width:44.45pt;height:17.05pt;z-index:25162956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36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75" type="#_x0000_t202" style="position:absolute;left:0;text-align:left;margin-left:62.15pt;margin-top:105.7pt;width:44.45pt;height:17.05pt;z-index:25162854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35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420870" cy="4639945"/>
            <wp:effectExtent l="0" t="0" r="0" b="0"/>
            <wp:docPr id="92" name="Drawing 91" descr="1547637928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Drawing 91" descr="1547637928512.png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233" cy="464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8F1BA3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24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1495425" cy="276225"/>
            <wp:effectExtent l="0" t="0" r="0" b="0"/>
            <wp:docPr id="93" name="Drawing 92" descr="15476379287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Drawing 92" descr="1547637928797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2019 -普通组-高级组</w:t>
      </w: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4354195" cy="2905760"/>
            <wp:effectExtent l="0" t="0" r="0" b="0"/>
            <wp:docPr id="94" name="Drawing 93" descr="1547637929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Drawing 93" descr="1547637929043.png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534" cy="290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25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95" name="Drawing 94" descr="1547637929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Drawing 94" descr="1547637929300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right"/>
        <w:rPr>
          <w:rFonts w:asciiTheme="minorEastAsia" w:hAnsiTheme="minorEastAsia" w:cs="宋体"/>
          <w:sz w:val="18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22"/>
        </w:rPr>
        <w:t>节点设备和电缆的绿色和蓝色目标区域的绿色和蓝色墙壁部分，你需要: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43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>4</w:t>
      </w:r>
      <w:r>
        <w:rPr>
          <w:rFonts w:asciiTheme="minorEastAsia" w:hAnsiTheme="minorEastAsia" w:cs="宋体" w:hint="eastAsia"/>
          <w:sz w:val="22"/>
        </w:rPr>
        <w:t>个</w:t>
      </w:r>
      <w:r>
        <w:rPr>
          <w:rFonts w:asciiTheme="minorEastAsia" w:hAnsiTheme="minorEastAsia" w:cs="宋体"/>
          <w:sz w:val="22"/>
        </w:rPr>
        <w:t>2 x2 砖</w:t>
      </w:r>
    </w:p>
    <w:p w:rsidR="00C2634C" w:rsidRDefault="00B4654E">
      <w:pPr>
        <w:jc w:val="left"/>
        <w:rPr>
          <w:rFonts w:asciiTheme="minorEastAsia" w:hAnsiTheme="minorEastAsia" w:cs="宋体"/>
          <w:sz w:val="22"/>
        </w:rPr>
      </w:pPr>
      <w:r>
        <w:rPr>
          <w:rFonts w:asciiTheme="minorEastAsia" w:hAnsiTheme="minorEastAsia" w:cs="宋体"/>
          <w:sz w:val="22"/>
        </w:rPr>
        <w:t>25</w:t>
      </w:r>
      <w:r>
        <w:rPr>
          <w:rFonts w:asciiTheme="minorEastAsia" w:hAnsiTheme="minorEastAsia" w:cs="宋体" w:hint="eastAsia"/>
          <w:sz w:val="22"/>
        </w:rPr>
        <w:t>个</w:t>
      </w:r>
      <w:r>
        <w:rPr>
          <w:rFonts w:asciiTheme="minorEastAsia" w:hAnsiTheme="minorEastAsia" w:cs="宋体"/>
          <w:sz w:val="22"/>
        </w:rPr>
        <w:t>2 x4 砖</w:t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>26</w:t>
      </w:r>
      <w:r>
        <w:rPr>
          <w:rFonts w:asciiTheme="minorEastAsia" w:hAnsiTheme="minorEastAsia" w:cs="宋体" w:hint="eastAsia"/>
          <w:sz w:val="22"/>
        </w:rPr>
        <w:t>个</w:t>
      </w:r>
      <w:r>
        <w:rPr>
          <w:rFonts w:asciiTheme="minorEastAsia" w:hAnsiTheme="minorEastAsia" w:cs="宋体"/>
          <w:sz w:val="22"/>
        </w:rPr>
        <w:t>1 x6 砖</w:t>
      </w:r>
    </w:p>
    <w:p w:rsidR="00C2634C" w:rsidRDefault="00C2634C">
      <w:pPr>
        <w:jc w:val="left"/>
        <w:rPr>
          <w:rFonts w:asciiTheme="minorEastAsia" w:hAnsiTheme="minorEastAsia"/>
        </w:rPr>
      </w:pPr>
    </w:p>
    <w:p w:rsidR="00C2634C" w:rsidRDefault="00C1084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086" type="#_x0000_t202" style="position:absolute;left:0;text-align:left;margin-left:299.4pt;margin-top:291pt;width:44pt;height:17.05pt;z-index:25163980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9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85" type="#_x0000_t202" style="position:absolute;left:0;text-align:left;margin-left:192.05pt;margin-top:291pt;width:44pt;height:17.05pt;z-index:25163878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8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84" type="#_x0000_t202" style="position:absolute;left:0;text-align:left;margin-left:85.6pt;margin-top:291pt;width:44pt;height:17.05pt;z-index:25163776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7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83" type="#_x0000_t202" style="position:absolute;left:0;text-align:left;margin-left:299.4pt;margin-top:188.5pt;width:44pt;height:17.05pt;z-index:25163673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6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82" type="#_x0000_t202" style="position:absolute;left:0;text-align:left;margin-left:192.05pt;margin-top:188.5pt;width:44pt;height:17.05pt;z-index:25163571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5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81" type="#_x0000_t202" style="position:absolute;left:0;text-align:left;margin-left:85.6pt;margin-top:188.5pt;width:44pt;height:17.05pt;z-index:25163468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80" type="#_x0000_t202" style="position:absolute;left:0;text-align:left;margin-left:301.6pt;margin-top:89.45pt;width:44pt;height:17.05pt;z-index:25163366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4145"/>
                        <wp:effectExtent l="0" t="0" r="0" b="0"/>
                        <wp:docPr id="289" name="图片 2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9" name="图片 2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79" type="#_x0000_t202" style="position:absolute;left:0;text-align:left;margin-left:192.05pt;margin-top:89.45pt;width:44pt;height:17.05pt;z-index:25163264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78" type="#_x0000_t202" style="position:absolute;left:0;text-align:left;margin-left:82.45pt;margin-top:89.45pt;width:44pt;height:17.05pt;z-index:25163161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144645" cy="3935095"/>
            <wp:effectExtent l="0" t="0" r="0" b="0"/>
            <wp:docPr id="96" name="Drawing 95" descr="15476379295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Drawing 95" descr="1547637929550.png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906" cy="3935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C2634C" w:rsidRDefault="00B4654E">
      <w:pPr>
        <w:jc w:val="lef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</w:t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26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97" name="Drawing 96" descr="1547637929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Drawing 96" descr="1547637929868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right"/>
        <w:rPr>
          <w:rFonts w:asciiTheme="minorEastAsia" w:hAnsiTheme="minorEastAsia" w:cs="宋体"/>
          <w:sz w:val="18"/>
        </w:rPr>
      </w:pPr>
    </w:p>
    <w:p w:rsidR="00C2634C" w:rsidRDefault="00C1084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098" type="#_x0000_t202" style="position:absolute;left:0;text-align:left;margin-left:303pt;margin-top:418.45pt;width:44pt;height:17.05pt;z-index:25165209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16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97" type="#_x0000_t202" style="position:absolute;left:0;text-align:left;margin-left:190.8pt;margin-top:418.45pt;width:44pt;height:17.05pt;z-index:25165107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20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96" type="#_x0000_t202" style="position:absolute;left:0;text-align:left;margin-left:78.55pt;margin-top:418.45pt;width:44pt;height:17.05pt;z-index:25165004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19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95" type="#_x0000_t202" style="position:absolute;left:0;text-align:left;margin-left:303pt;margin-top:314.65pt;width:44pt;height:17.05pt;z-index:25164902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18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94" type="#_x0000_t202" style="position:absolute;left:0;text-align:left;margin-left:190.8pt;margin-top:314.65pt;width:44pt;height:17.05pt;z-index:2516480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17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93" type="#_x0000_t202" style="position:absolute;left:0;text-align:left;margin-left:78.55pt;margin-top:314.65pt;width:44pt;height:17.05pt;z-index:25164697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16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92" type="#_x0000_t202" style="position:absolute;left:0;text-align:left;margin-left:303pt;margin-top:221pt;width:44pt;height:17.05pt;z-index:25164595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15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91" type="#_x0000_t202" style="position:absolute;left:0;text-align:left;margin-left:190.8pt;margin-top:221pt;width:44pt;height:17.05pt;z-index:25164492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14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90" type="#_x0000_t202" style="position:absolute;left:0;text-align:left;margin-left:78.55pt;margin-top:221pt;width:44pt;height:17.05pt;z-index:25164390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13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89" type="#_x0000_t202" style="position:absolute;left:0;text-align:left;margin-left:303pt;margin-top:107.45pt;width:44pt;height:17.05pt;z-index:25164288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12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88" type="#_x0000_t202" style="position:absolute;left:0;text-align:left;margin-left:190.8pt;margin-top:107.45pt;width:44pt;height:17.05pt;z-index:25164185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11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87" type="#_x0000_t202" style="position:absolute;left:0;text-align:left;margin-left:78.55pt;margin-top:107.45pt;width:44pt;height:17.05pt;z-index:25164083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10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448175" cy="5638800"/>
            <wp:effectExtent l="0" t="0" r="9525" b="0"/>
            <wp:docPr id="296" name="图片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96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56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DD5F66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DD5F66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27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98" name="Drawing 97" descr="1547637930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Drawing 97" descr="1547637930209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1084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06" type="#_x0000_t202" style="position:absolute;left:0;text-align:left;margin-left:81.9pt;margin-top:318.8pt;width:44pt;height:17.05pt;z-index:25165926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28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50" name="图片 3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0" name="图片 3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11" type="#_x0000_t202" style="position:absolute;left:0;text-align:left;margin-left:307.35pt;margin-top:417.6pt;width:44pt;height:17.05pt;z-index:25166438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33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97" name="图片 3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7" name="图片 3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98" name="图片 3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8" name="图片 3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10" type="#_x0000_t202" style="position:absolute;left:0;text-align:left;margin-left:192.4pt;margin-top:417.6pt;width:44pt;height:17.05pt;z-index:25166336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32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81" name="图片 3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1" name="图片 3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82" name="图片 3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2" name="图片 3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09" type="#_x0000_t202" style="position:absolute;left:0;text-align:left;margin-left:77.75pt;margin-top:417.6pt;width:44pt;height:17.05pt;z-index:25166233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31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67" name="图片 3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7" name="图片 3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68" name="图片 3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8" name="图片 3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08" type="#_x0000_t202" style="position:absolute;left:0;text-align:left;margin-left:307.35pt;margin-top:319.5pt;width:44pt;height:17.05pt;z-index:25166131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30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56" name="图片 3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6" name="图片 3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48" name="图片 3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8" name="图片 3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07" type="#_x0000_t202" style="position:absolute;left:0;text-align:left;margin-left:195.45pt;margin-top:319.5pt;width:44pt;height:17.05pt;z-index:25166028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29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49" name="图片 3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9" name="图片 3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05" type="#_x0000_t202" style="position:absolute;left:0;text-align:left;margin-left:307.35pt;margin-top:204.2pt;width:44pt;height:17.05pt;z-index:25165824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27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51" name="图片 3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1" name="图片 3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04" type="#_x0000_t202" style="position:absolute;left:0;text-align:left;margin-left:192.4pt;margin-top:204.2pt;width:44pt;height:17.05pt;z-index:25165721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26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52" name="图片 3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2" name="图片 3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03" type="#_x0000_t202" style="position:absolute;left:0;text-align:left;margin-left:83.4pt;margin-top:204.2pt;width:44pt;height:17.05pt;z-index:25165619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25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53" name="图片 3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3" name="图片 3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02" type="#_x0000_t202" style="position:absolute;left:0;text-align:left;margin-left:307.35pt;margin-top:97.3pt;width:44pt;height:17.05pt;z-index:25165516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24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54" name="图片 3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4" name="图片 3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00" type="#_x0000_t202" style="position:absolute;left:0;text-align:left;margin-left:195.45pt;margin-top:97.3pt;width:44pt;height:17.05pt;z-index:25165414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23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355" name="图片 3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5" name="图片 3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099" type="#_x0000_t202" style="position:absolute;left:0;text-align:left;margin-left:81.9pt;margin-top:97.3pt;width:44pt;height:17.05pt;z-index:25165312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22</w:t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362450" cy="5572125"/>
            <wp:effectExtent l="0" t="0" r="0" b="9525"/>
            <wp:docPr id="310" name="图片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310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57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28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99" name="Drawing 98" descr="15476379304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Drawing 98" descr="1547637930494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right"/>
        <w:rPr>
          <w:rFonts w:asciiTheme="minorEastAsia" w:hAnsiTheme="minorEastAsia" w:cs="宋体"/>
          <w:sz w:val="18"/>
        </w:rPr>
      </w:pPr>
    </w:p>
    <w:p w:rsidR="00C2634C" w:rsidRDefault="00C10849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20" type="#_x0000_t202" style="position:absolute;left:0;text-align:left;margin-left:248.15pt;margin-top:326.55pt;width:44pt;height:17.05pt;z-index:2516736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42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633" name="图片 6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33" name="图片 6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634" name="图片 6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34" name="图片 6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19" type="#_x0000_t202" style="position:absolute;left:0;text-align:left;margin-left:139.85pt;margin-top:326.55pt;width:44pt;height:17.05pt;z-index:25167257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41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635" name="图片 6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35" name="图片 6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636" name="图片 6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36" name="图片 6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18" type="#_x0000_t202" style="position:absolute;left:0;text-align:left;margin-left:29.6pt;margin-top:326.55pt;width:44pt;height:17.05pt;z-index:25167155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40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637" name="图片 6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37" name="图片 6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638" name="图片 6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38" name="图片 6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17" type="#_x0000_t202" style="position:absolute;left:0;text-align:left;margin-left:248.15pt;margin-top:200.25pt;width:44pt;height:17.05pt;z-index:25167052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39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535" name="图片 5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35" name="图片 5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536" name="图片 5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36" name="图片 5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16" type="#_x0000_t202" style="position:absolute;left:0;text-align:left;margin-left:142.65pt;margin-top:200.25pt;width:44pt;height:17.05pt;z-index:25166950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38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507" name="图片 50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07" name="图片 5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508" name="图片 5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08" name="图片 5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15" type="#_x0000_t202" style="position:absolute;left:0;text-align:left;margin-left:27.3pt;margin-top:200.25pt;width:44pt;height:17.05pt;z-index:25166848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37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481" name="图片 4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1" name="图片 4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482" name="图片 4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2" name="图片 4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14" type="#_x0000_t202" style="position:absolute;left:0;text-align:left;margin-left:248.15pt;margin-top:73.3pt;width:44pt;height:17.05pt;z-index:25166745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36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457" name="图片 4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57" name="图片 4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458" name="图片 4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58" name="图片 4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13" type="#_x0000_t202" style="position:absolute;left:0;text-align:left;margin-left:142.65pt;margin-top:73.3pt;width:44pt;height:17.05pt;z-index:25166643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35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435" name="图片 4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5" name="图片 4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436" name="图片 4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6" name="图片 4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12" type="#_x0000_t202" style="position:absolute;left:0;text-align:left;margin-left:29.6pt;margin-top:73.3pt;width:44pt;height:17.05pt;z-index:25166540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34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415" name="图片 4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5" name="图片 4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416" name="图片 4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6" name="图片 4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144645" cy="4382770"/>
            <wp:effectExtent l="0" t="0" r="0" b="0"/>
            <wp:docPr id="100" name="Drawing 99" descr="15476379307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Drawing 99" descr="1547637930797.png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906" cy="4383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10849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21" type="#_x0000_t202" style="position:absolute;left:0;text-align:left;margin-left:44.45pt;margin-top:137.8pt;width:44pt;height:17.05pt;z-index:25167462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43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751" name="图片 7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51" name="图片 7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752" name="图片 7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52" name="图片 7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23" type="#_x0000_t202" style="position:absolute;left:0;text-align:left;margin-left:139.85pt;margin-top:132.05pt;width:176.85pt;height:25.8pt;z-index:25167564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蓝色积木搭建步骤与绿色积木相同</w:t>
                  </w:r>
                </w:p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144645" cy="2048510"/>
            <wp:effectExtent l="0" t="0" r="0" b="0"/>
            <wp:docPr id="102" name="Drawing 101" descr="15476379316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Drawing 101" descr="1547637931615.png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906" cy="204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8F1BA3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29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101" name="Drawing 100" descr="15476379315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Drawing 100" descr="1547637931503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B4654E">
      <w:pPr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4354195" cy="2905760"/>
            <wp:effectExtent l="0" t="0" r="0" b="0"/>
            <wp:docPr id="103" name="Drawing 102" descr="1547637932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Drawing 102" descr="1547637932006.png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534" cy="290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8F1BA3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30.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104" name="Drawing 103" descr="15476379324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Drawing 103" descr="1547637932452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 w:cs="宋体"/>
          <w:b/>
          <w:sz w:val="22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anchor distT="0" distB="0" distL="0" distR="0" simplePos="0" relativeHeight="251582464" behindDoc="0" locked="0" layoutInCell="1" allowOverlap="1">
            <wp:simplePos x="0" y="0"/>
            <wp:positionH relativeFrom="column">
              <wp:posOffset>3045460</wp:posOffset>
            </wp:positionH>
            <wp:positionV relativeFrom="paragraph">
              <wp:posOffset>31115</wp:posOffset>
            </wp:positionV>
            <wp:extent cx="1972310" cy="1323975"/>
            <wp:effectExtent l="0" t="0" r="0" b="0"/>
            <wp:wrapSquare wrapText="bothSides"/>
            <wp:docPr id="105" name="Drawing 104" descr="15476379325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Drawing 104" descr="1547637932543.png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403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="宋体"/>
          <w:b/>
          <w:sz w:val="22"/>
        </w:rPr>
        <w:t>连接墙颜色:红、黄、蓝、绿(各一种)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>每面墙需要的砖数如下:</w:t>
      </w:r>
    </w:p>
    <w:p w:rsidR="00C2634C" w:rsidRDefault="00B4654E">
      <w:pPr>
        <w:jc w:val="left"/>
        <w:rPr>
          <w:rFonts w:asciiTheme="minorEastAsia" w:hAnsiTheme="minorEastAsia" w:cs="宋体"/>
          <w:sz w:val="22"/>
        </w:rPr>
      </w:pPr>
      <w:r>
        <w:rPr>
          <w:rFonts w:asciiTheme="minorEastAsia" w:hAnsiTheme="minorEastAsia" w:cs="宋体"/>
          <w:sz w:val="22"/>
        </w:rPr>
        <w:t> 1</w:t>
      </w:r>
      <w:r>
        <w:rPr>
          <w:rFonts w:asciiTheme="minorEastAsia" w:hAnsiTheme="minorEastAsia" w:cs="宋体" w:hint="eastAsia"/>
          <w:sz w:val="22"/>
        </w:rPr>
        <w:t>块</w:t>
      </w:r>
      <w:r>
        <w:rPr>
          <w:rFonts w:asciiTheme="minorEastAsia" w:hAnsiTheme="minorEastAsia" w:cs="宋体"/>
          <w:sz w:val="22"/>
        </w:rPr>
        <w:t xml:space="preserve">2x2 砖 </w:t>
      </w:r>
    </w:p>
    <w:p w:rsidR="00C2634C" w:rsidRDefault="00B4654E">
      <w:pPr>
        <w:jc w:val="left"/>
        <w:rPr>
          <w:rFonts w:asciiTheme="minorEastAsia" w:hAnsiTheme="minorEastAsia" w:cs="宋体"/>
          <w:sz w:val="22"/>
        </w:rPr>
      </w:pPr>
      <w:r>
        <w:rPr>
          <w:rFonts w:asciiTheme="minorEastAsia" w:hAnsiTheme="minorEastAsia" w:cs="宋体"/>
          <w:sz w:val="22"/>
        </w:rPr>
        <w:t></w:t>
      </w:r>
      <w:r>
        <w:rPr>
          <w:rFonts w:asciiTheme="minorEastAsia" w:hAnsiTheme="minorEastAsia" w:cs="宋体" w:hint="eastAsia"/>
          <w:sz w:val="22"/>
        </w:rPr>
        <w:t xml:space="preserve"> </w:t>
      </w:r>
      <w:r>
        <w:rPr>
          <w:rFonts w:asciiTheme="minorEastAsia" w:hAnsiTheme="minorEastAsia" w:cs="宋体"/>
          <w:sz w:val="22"/>
        </w:rPr>
        <w:t>1</w:t>
      </w:r>
      <w:r>
        <w:rPr>
          <w:rFonts w:asciiTheme="minorEastAsia" w:hAnsiTheme="minorEastAsia" w:cs="宋体" w:hint="eastAsia"/>
          <w:sz w:val="22"/>
        </w:rPr>
        <w:t>块</w:t>
      </w:r>
      <w:r>
        <w:rPr>
          <w:rFonts w:asciiTheme="minorEastAsia" w:hAnsiTheme="minorEastAsia" w:cs="宋体"/>
          <w:sz w:val="22"/>
        </w:rPr>
        <w:t>2x4 砖</w:t>
      </w:r>
    </w:p>
    <w:p w:rsidR="00C2634C" w:rsidRDefault="00B4654E">
      <w:pPr>
        <w:jc w:val="left"/>
        <w:rPr>
          <w:rFonts w:asciiTheme="minorEastAsia" w:hAnsiTheme="minorEastAsia" w:cs="宋体"/>
          <w:sz w:val="22"/>
        </w:rPr>
      </w:pPr>
      <w:r>
        <w:rPr>
          <w:rFonts w:asciiTheme="minorEastAsia" w:hAnsiTheme="minorEastAsia" w:cs="宋体"/>
          <w:sz w:val="22"/>
        </w:rPr>
        <w:t xml:space="preserve"> </w:t>
      </w:r>
      <w:r>
        <w:rPr>
          <w:rFonts w:asciiTheme="minorEastAsia" w:hAnsiTheme="minorEastAsia" w:cs="宋体"/>
          <w:sz w:val="22"/>
        </w:rPr>
        <w:t>6</w:t>
      </w:r>
      <w:r>
        <w:rPr>
          <w:rFonts w:asciiTheme="minorEastAsia" w:hAnsiTheme="minorEastAsia" w:cs="宋体" w:hint="eastAsia"/>
          <w:sz w:val="22"/>
        </w:rPr>
        <w:t>块1</w:t>
      </w:r>
      <w:r>
        <w:rPr>
          <w:rFonts w:asciiTheme="minorEastAsia" w:hAnsiTheme="minorEastAsia" w:cs="宋体"/>
          <w:sz w:val="22"/>
        </w:rPr>
        <w:t>x6 砖</w:t>
      </w:r>
      <w:r>
        <w:rPr>
          <w:rFonts w:asciiTheme="minorEastAsia" w:hAnsiTheme="minorEastAsia" w:cs="宋体" w:hint="eastAsia"/>
          <w:sz w:val="22"/>
        </w:rPr>
        <w:t xml:space="preserve">                                                           </w:t>
      </w:r>
    </w:p>
    <w:p w:rsidR="00C2634C" w:rsidRDefault="00C2634C">
      <w:pPr>
        <w:ind w:firstLineChars="300" w:firstLine="630"/>
        <w:jc w:val="center"/>
        <w:rPr>
          <w:rFonts w:asciiTheme="minorEastAsia" w:hAnsiTheme="minorEastAsia"/>
        </w:rPr>
      </w:pPr>
    </w:p>
    <w:p w:rsidR="00C2634C" w:rsidRDefault="00C2634C">
      <w:pPr>
        <w:ind w:firstLineChars="300" w:firstLine="630"/>
        <w:jc w:val="center"/>
        <w:rPr>
          <w:rFonts w:asciiTheme="minorEastAsia" w:hAnsiTheme="minorEastAsia"/>
        </w:rPr>
      </w:pPr>
    </w:p>
    <w:p w:rsidR="00C2634C" w:rsidRDefault="00C2634C">
      <w:pPr>
        <w:ind w:firstLineChars="300" w:firstLine="630"/>
        <w:jc w:val="center"/>
        <w:rPr>
          <w:rFonts w:asciiTheme="minorEastAsia" w:hAnsiTheme="minorEastAsia"/>
        </w:rPr>
      </w:pPr>
    </w:p>
    <w:p w:rsidR="00C2634C" w:rsidRDefault="00C2634C">
      <w:pPr>
        <w:ind w:firstLineChars="300" w:firstLine="630"/>
        <w:jc w:val="center"/>
        <w:rPr>
          <w:rFonts w:asciiTheme="minorEastAsia" w:hAnsiTheme="minorEastAsia"/>
        </w:rPr>
      </w:pPr>
    </w:p>
    <w:p w:rsidR="00C2634C" w:rsidRDefault="00C1084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26" type="#_x0000_t202" style="position:absolute;left:0;text-align:left;margin-left:327.95pt;margin-top:61.55pt;width:42.4pt;height:16.35pt;z-index:25167872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872" name="图片 8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72" name="图片 8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873" name="图片 8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73" name="图片 8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25" type="#_x0000_t202" style="position:absolute;left:0;text-align:left;margin-left:190.95pt;margin-top:61.55pt;width:42.4pt;height:16.35pt;z-index:25167769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830" name="图片 8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30" name="图片 8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831" name="图片 8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31" name="图片 8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24" type="#_x0000_t202" style="position:absolute;left:0;text-align:left;margin-left:64.55pt;margin-top:61.55pt;width:42.4pt;height:16.35pt;z-index:25167667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790" name="图片 79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90" name="图片 7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791" name="图片 7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91" name="图片 7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5356225" cy="1082675"/>
            <wp:effectExtent l="0" t="0" r="0" b="0"/>
            <wp:docPr id="753" name="图片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" name="图片 753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6538" cy="1084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anchor distT="0" distB="0" distL="0" distR="0" simplePos="0" relativeHeight="251583488" behindDoc="0" locked="0" layoutInCell="1" allowOverlap="1">
            <wp:simplePos x="0" y="0"/>
            <wp:positionH relativeFrom="column">
              <wp:posOffset>3076575</wp:posOffset>
            </wp:positionH>
            <wp:positionV relativeFrom="paragraph">
              <wp:posOffset>8890</wp:posOffset>
            </wp:positionV>
            <wp:extent cx="1972310" cy="1323975"/>
            <wp:effectExtent l="0" t="0" r="0" b="0"/>
            <wp:wrapSquare wrapText="bothSides"/>
            <wp:docPr id="106" name="Drawing 105" descr="15476379326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Drawing 105" descr="1547637932614.png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403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22"/>
        </w:rPr>
        <w:t>颜色:白色(4件)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>你需要一面墙的砖数如下:</w:t>
      </w:r>
    </w:p>
    <w:p w:rsidR="00C2634C" w:rsidRDefault="00B4654E">
      <w:pPr>
        <w:jc w:val="left"/>
        <w:rPr>
          <w:rFonts w:asciiTheme="minorEastAsia" w:hAnsiTheme="minorEastAsia" w:cs="宋体"/>
          <w:sz w:val="22"/>
        </w:rPr>
      </w:pPr>
      <w:r>
        <w:rPr>
          <w:rFonts w:asciiTheme="minorEastAsia" w:hAnsiTheme="minorEastAsia" w:cs="宋体"/>
          <w:sz w:val="22"/>
        </w:rPr>
        <w:t>7</w:t>
      </w:r>
      <w:r>
        <w:rPr>
          <w:rFonts w:asciiTheme="minorEastAsia" w:hAnsiTheme="minorEastAsia" w:cs="宋体" w:hint="eastAsia"/>
          <w:sz w:val="22"/>
        </w:rPr>
        <w:t>块</w:t>
      </w:r>
      <w:r>
        <w:rPr>
          <w:rFonts w:asciiTheme="minorEastAsia" w:hAnsiTheme="minorEastAsia" w:cs="宋体"/>
          <w:sz w:val="22"/>
        </w:rPr>
        <w:t>白色2 x4砖</w:t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>4</w:t>
      </w:r>
      <w:r>
        <w:rPr>
          <w:rFonts w:asciiTheme="minorEastAsia" w:hAnsiTheme="minorEastAsia" w:cs="宋体" w:hint="eastAsia"/>
          <w:sz w:val="22"/>
        </w:rPr>
        <w:t>块</w:t>
      </w:r>
      <w:r>
        <w:rPr>
          <w:rFonts w:asciiTheme="minorEastAsia" w:hAnsiTheme="minorEastAsia" w:cs="宋体"/>
          <w:sz w:val="22"/>
        </w:rPr>
        <w:t>白色1 x6砖</w:t>
      </w: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2634C">
      <w:pPr>
        <w:jc w:val="center"/>
        <w:rPr>
          <w:rFonts w:asciiTheme="minorEastAsia" w:hAnsiTheme="minorEastAsia"/>
        </w:rPr>
      </w:pPr>
    </w:p>
    <w:p w:rsidR="00C2634C" w:rsidRDefault="00C1084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30" type="#_x0000_t202" style="position:absolute;left:0;text-align:left;margin-left:77.8pt;margin-top:132.1pt;width:42.4pt;height:16.35pt;z-index:25168281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060" name="图片 10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60" name="图片 10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061" name="图片 10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61" name="图片 10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31" type="#_x0000_t202" style="position:absolute;left:0;text-align:left;margin-left:195.85pt;margin-top:133.05pt;width:42.4pt;height:16.35pt;z-index:25168384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5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112" name="图片 11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12" name="图片 11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113" name="图片 11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13" name="图片 11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29" type="#_x0000_t202" style="position:absolute;left:0;text-align:left;margin-left:311.55pt;margin-top:60.1pt;width:42.4pt;height:16.35pt;z-index:25168179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010" name="图片 10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10" name="图片 10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011" name="图片 10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11" name="图片 10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28" type="#_x0000_t202" style="position:absolute;left:0;text-align:left;margin-left:195.85pt;margin-top:60.1pt;width:42.4pt;height:16.35pt;z-index:25168076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962" name="图片 9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62" name="图片 9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963" name="图片 9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63" name="图片 9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27" type="#_x0000_t202" style="position:absolute;left:0;text-align:left;margin-left:77.8pt;margin-top:60.1pt;width:42.4pt;height:16.35pt;z-index:25167974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916" name="图片 9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16" name="图片 9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917" name="图片 9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17" name="图片 9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465320" cy="1924050"/>
            <wp:effectExtent l="0" t="0" r="0" b="0"/>
            <wp:docPr id="107" name="Drawing 106" descr="15476379326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Drawing 106" descr="1547637932699.pn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3029" cy="19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8F1BA3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31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108" name="Drawing 107" descr="1547637933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Drawing 107" descr="1547637933026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left"/>
        <w:rPr>
          <w:rFonts w:asciiTheme="minorEastAsia" w:hAnsiTheme="minorEastAsia" w:cs="宋体"/>
          <w:b/>
          <w:sz w:val="22"/>
        </w:rPr>
      </w:pPr>
    </w:p>
    <w:p w:rsidR="00C2634C" w:rsidRDefault="00B4654E">
      <w:pPr>
        <w:jc w:val="left"/>
        <w:rPr>
          <w:rFonts w:asciiTheme="minorEastAsia" w:hAnsiTheme="minorEastAsia" w:cs="宋体"/>
          <w:b/>
          <w:sz w:val="22"/>
        </w:rPr>
      </w:pPr>
      <w:r>
        <w:rPr>
          <w:rFonts w:asciiTheme="minorEastAsia" w:hAnsiTheme="minorEastAsia" w:cs="宋体"/>
          <w:b/>
          <w:sz w:val="22"/>
        </w:rPr>
        <w:t>连接不同的元素进行完整的构建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ind w:left="220" w:hangingChars="100" w:hanging="2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22"/>
        </w:rPr>
        <w:t>为红/绿色和蓝色/黄色区域之间的联系需要:</w:t>
      </w:r>
      <w:r>
        <w:rPr>
          <w:rFonts w:asciiTheme="minorEastAsia" w:hAnsiTheme="minorEastAsia" w:cs="宋体"/>
          <w:sz w:val="22"/>
        </w:rPr>
        <w:t>4白色</w:t>
      </w:r>
      <w:r>
        <w:rPr>
          <w:rFonts w:asciiTheme="minorEastAsia" w:hAnsiTheme="minorEastAsia" w:cs="宋体" w:hint="eastAsia"/>
          <w:sz w:val="22"/>
        </w:rPr>
        <w:t>块</w:t>
      </w:r>
      <w:r>
        <w:rPr>
          <w:rFonts w:asciiTheme="minorEastAsia" w:hAnsiTheme="minorEastAsia" w:cs="宋体"/>
          <w:sz w:val="22"/>
        </w:rPr>
        <w:t>1x6砖</w:t>
      </w:r>
    </w:p>
    <w:p w:rsidR="00C2634C" w:rsidRDefault="00C10849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35" type="#_x0000_t202" style="position:absolute;left:0;text-align:left;margin-left:165.6pt;margin-top:432.95pt;width:42.4pt;height:16.35pt;z-index:25168793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4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344" name="图片 13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44" name="图片 13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345" name="图片 13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45" name="图片 13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34" type="#_x0000_t202" style="position:absolute;left:0;text-align:left;margin-left:166.65pt;margin-top:321pt;width:42.4pt;height:16.35pt;z-index:25168691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3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284" name="图片 12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84" name="图片 12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285" name="图片 128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85" name="图片 12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33" type="#_x0000_t202" style="position:absolute;left:0;text-align:left;margin-left:168.9pt;margin-top:208.8pt;width:42.4pt;height:16.35pt;z-index:25168588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2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226" name="图片 12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26" name="图片 12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227" name="图片 12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27" name="图片 12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32" type="#_x0000_t202" style="position:absolute;left:0;text-align:left;margin-left:166.65pt;margin-top:97pt;width:42.4pt;height:16.35pt;z-index:25168486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170" name="图片 11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70" name="图片 11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171" name="图片 11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71" name="图片 11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863465" cy="5727065"/>
            <wp:effectExtent l="0" t="0" r="0" b="0"/>
            <wp:docPr id="109" name="Drawing 108" descr="1547637933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Drawing 108" descr="1547637933243.png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4628" cy="5728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ind w:left="180" w:hangingChars="100" w:hanging="18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8F1BA3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8F1BA3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32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110" name="Drawing 109" descr="15476379337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Drawing 109" descr="1547637933710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right"/>
        <w:rPr>
          <w:rFonts w:asciiTheme="minorEastAsia" w:hAnsiTheme="minorEastAsia" w:cs="宋体"/>
          <w:sz w:val="18"/>
        </w:rPr>
      </w:pPr>
    </w:p>
    <w:p w:rsidR="00C2634C" w:rsidRDefault="00C10849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pict>
          <v:shape id="_x0000_s1139" type="#_x0000_t202" style="position:absolute;left:0;text-align:left;margin-left:144.65pt;margin-top:486.45pt;width:42.4pt;height:16.35pt;z-index:251692032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8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604" name="图片 16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04" name="图片 16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605" name="图片 16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05" name="图片 16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38" type="#_x0000_t202" style="position:absolute;left:0;text-align:left;margin-left:142.65pt;margin-top:366.95pt;width:42.4pt;height:16.35pt;z-index:251691008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7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536" name="图片 15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36" name="图片 15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537" name="图片 15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37" name="图片 15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37" type="#_x0000_t202" style="position:absolute;left:0;text-align:left;margin-left:141.25pt;margin-top:243.95pt;width:42.4pt;height:16.35pt;z-index:251689984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6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470" name="图片 14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70" name="图片 14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471" name="图片 14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71" name="图片 14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>
        <w:rPr>
          <w:rFonts w:asciiTheme="minorEastAsia" w:hAnsiTheme="minorEastAsia"/>
        </w:rPr>
        <w:pict>
          <v:shape id="_x0000_s1136" type="#_x0000_t202" style="position:absolute;left:0;text-align:left;margin-left:141.15pt;margin-top:122.95pt;width:42.4pt;height:16.35pt;z-index:25168896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5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406" name="图片 14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06" name="图片 14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407" name="图片 140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07" name="图片 14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145280" cy="6388100"/>
            <wp:effectExtent l="0" t="0" r="0" b="0"/>
            <wp:docPr id="111" name="Drawing 110" descr="15476379339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Drawing 110" descr="1547637933927.pn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906" cy="638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9431A8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9431A8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33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112" name="Drawing 111" descr="15476379342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Drawing 111" descr="1547637934294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right"/>
        <w:rPr>
          <w:rFonts w:asciiTheme="minorEastAsia" w:hAnsiTheme="minorEastAsia" w:cs="宋体"/>
          <w:sz w:val="18"/>
        </w:rPr>
      </w:pPr>
    </w:p>
    <w:p w:rsidR="00C2634C" w:rsidRDefault="00C10849">
      <w:pPr>
        <w:rPr>
          <w:rFonts w:asciiTheme="minorEastAsia" w:hAnsiTheme="minorEastAsia"/>
        </w:rPr>
      </w:pPr>
      <w:r w:rsidRPr="00C10849">
        <w:rPr>
          <w:rFonts w:asciiTheme="minorEastAsia" w:hAnsiTheme="minorEastAsia" w:cs="宋体"/>
          <w:sz w:val="18"/>
        </w:rPr>
        <w:pict>
          <v:shape id="_x0000_s1141" type="#_x0000_t202" style="position:absolute;left:0;text-align:left;margin-left:136.6pt;margin-top:360.25pt;width:42.4pt;height:16.35pt;z-index:25169408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10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748" name="图片 17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48" name="图片 17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749" name="图片 17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49" name="图片 17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 w:rsidRPr="00C10849">
        <w:rPr>
          <w:rFonts w:asciiTheme="minorEastAsia" w:hAnsiTheme="minorEastAsia" w:cs="宋体"/>
          <w:sz w:val="18"/>
        </w:rPr>
        <w:pict>
          <v:shape id="_x0000_s1140" type="#_x0000_t202" style="position:absolute;left:0;text-align:left;margin-left:142.15pt;margin-top:195.75pt;width:42.4pt;height:16.35pt;z-index:251693056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8jOQIAAE8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" strokecolor="white [3212]">
            <v:textbox>
              <w:txbxContent>
                <w:p w:rsidR="00B4654E" w:rsidRDefault="00B4654E">
                  <w:pPr>
                    <w:pStyle w:val="a7"/>
                    <w:jc w:val="center"/>
                    <w:rPr>
                      <w:sz w:val="16"/>
                    </w:rPr>
                  </w:pPr>
                  <w:r>
                    <w:rPr>
                      <w:rFonts w:hint="eastAsia"/>
                      <w:sz w:val="16"/>
                    </w:rPr>
                    <w:t>步骤</w:t>
                  </w:r>
                  <w:r>
                    <w:rPr>
                      <w:rFonts w:hint="eastAsia"/>
                      <w:sz w:val="16"/>
                    </w:rPr>
                    <w:t>9</w:t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676" name="图片 16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76" name="图片 16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noProof/>
                      <w:sz w:val="16"/>
                    </w:rPr>
                    <w:drawing>
                      <wp:inline distT="0" distB="0" distL="0" distR="0">
                        <wp:extent cx="366395" cy="146685"/>
                        <wp:effectExtent l="0" t="0" r="0" b="0"/>
                        <wp:docPr id="1677" name="图片 16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77" name="图片 16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395" cy="147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eastAsia"/>
                      <w:sz w:val="16"/>
                    </w:rPr>
                    <w:t>木搭建步骤与红色相同</w:t>
                  </w:r>
                </w:p>
              </w:txbxContent>
            </v:textbox>
          </v:shape>
        </w:pict>
      </w:r>
      <w:r w:rsidR="00B4654E">
        <w:rPr>
          <w:rFonts w:asciiTheme="minorEastAsia" w:hAnsiTheme="minorEastAsia"/>
          <w:noProof/>
        </w:rPr>
        <w:drawing>
          <wp:inline distT="0" distB="0" distL="0" distR="0">
            <wp:extent cx="4143375" cy="4794250"/>
            <wp:effectExtent l="0" t="0" r="0" b="0"/>
            <wp:docPr id="113" name="Drawing 112" descr="15476379344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Drawing 112" descr="1547637934470.png"/>
                    <pic:cNvPicPr>
                      <a:picLocks noChangeAspect="1"/>
                    </pic:cNvPicPr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906" cy="4796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22"/>
        </w:rPr>
        <w:t>恭喜你，你成功了!</w:t>
      </w:r>
      <w:r>
        <w:rPr>
          <w:rFonts w:asciiTheme="minorEastAsia" w:hAnsiTheme="minorEastAsia" w:cs="宋体"/>
          <w:b/>
          <w:sz w:val="22"/>
        </w:rPr>
        <w:t>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b/>
          <w:sz w:val="22"/>
        </w:rPr>
        <w:t>查看下一页上的照片，检查您是否正确地构建了所有内容。</w:t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9431A8" w:rsidRDefault="009431A8">
      <w:pPr>
        <w:jc w:val="center"/>
        <w:rPr>
          <w:rFonts w:asciiTheme="minorEastAsia" w:hAnsiTheme="minorEastAsia" w:cs="宋体"/>
          <w:sz w:val="18"/>
        </w:rPr>
      </w:pPr>
    </w:p>
    <w:p w:rsidR="009431A8" w:rsidRDefault="009431A8">
      <w:pPr>
        <w:jc w:val="center"/>
        <w:rPr>
          <w:rFonts w:asciiTheme="minorEastAsia" w:hAnsiTheme="minorEastAsia" w:cs="宋体"/>
          <w:sz w:val="18"/>
        </w:rPr>
      </w:pPr>
    </w:p>
    <w:p w:rsidR="009431A8" w:rsidRDefault="009431A8">
      <w:pPr>
        <w:jc w:val="center"/>
        <w:rPr>
          <w:rFonts w:asciiTheme="minorEastAsia" w:hAnsiTheme="minorEastAsia" w:cs="宋体"/>
          <w:sz w:val="18"/>
        </w:rPr>
      </w:pPr>
    </w:p>
    <w:p w:rsidR="009431A8" w:rsidRDefault="009431A8">
      <w:pPr>
        <w:jc w:val="center"/>
        <w:rPr>
          <w:rFonts w:asciiTheme="minorEastAsia" w:hAnsiTheme="minorEastAsia" w:cs="宋体"/>
          <w:sz w:val="18"/>
        </w:rPr>
      </w:pPr>
    </w:p>
    <w:p w:rsidR="009431A8" w:rsidRDefault="009431A8">
      <w:pPr>
        <w:jc w:val="center"/>
        <w:rPr>
          <w:rFonts w:asciiTheme="minorEastAsia" w:hAnsiTheme="minorEastAsia" w:cs="宋体"/>
          <w:sz w:val="18"/>
        </w:rPr>
      </w:pPr>
    </w:p>
    <w:p w:rsidR="00C2634C" w:rsidRDefault="00B4654E" w:rsidP="009431A8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34</w:t>
      </w:r>
    </w:p>
    <w:p w:rsidR="00C2634C" w:rsidRDefault="00B4654E">
      <w:pPr>
        <w:jc w:val="right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1495425" cy="276225"/>
            <wp:effectExtent l="0" t="0" r="0" b="0"/>
            <wp:docPr id="114" name="Drawing 113" descr="15476379347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Drawing 113" descr="1547637934702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B4654E">
      <w:pPr>
        <w:jc w:val="right"/>
        <w:rPr>
          <w:rFonts w:asciiTheme="minorEastAsia" w:hAnsiTheme="minorEastAsia" w:cs="宋体"/>
          <w:sz w:val="18"/>
        </w:rPr>
      </w:pPr>
      <w:r>
        <w:rPr>
          <w:rFonts w:asciiTheme="minorEastAsia" w:hAnsiTheme="minorEastAsia" w:cs="宋体"/>
          <w:sz w:val="18"/>
        </w:rPr>
        <w:t>WRO 2019 -普通组-高</w:t>
      </w:r>
      <w:r>
        <w:rPr>
          <w:rFonts w:asciiTheme="minorEastAsia" w:hAnsiTheme="minorEastAsia" w:cs="宋体" w:hint="eastAsia"/>
          <w:sz w:val="18"/>
        </w:rPr>
        <w:t>中</w:t>
      </w:r>
      <w:r>
        <w:rPr>
          <w:rFonts w:asciiTheme="minorEastAsia" w:hAnsiTheme="minorEastAsia" w:cs="宋体"/>
          <w:sz w:val="18"/>
        </w:rPr>
        <w:t>组</w:t>
      </w:r>
    </w:p>
    <w:p w:rsidR="00C2634C" w:rsidRDefault="00C2634C">
      <w:pPr>
        <w:jc w:val="right"/>
        <w:rPr>
          <w:rFonts w:asciiTheme="minorEastAsia" w:hAnsiTheme="minorEastAsia" w:cs="宋体"/>
          <w:sz w:val="18"/>
        </w:rPr>
      </w:pPr>
    </w:p>
    <w:p w:rsidR="00C2634C" w:rsidRDefault="00B4654E">
      <w:pPr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3954145" cy="2639060"/>
            <wp:effectExtent l="0" t="0" r="0" b="0"/>
            <wp:docPr id="115" name="Drawing 114" descr="15476379349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Drawing 114" descr="1547637934912.png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336" cy="263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C2634C">
      <w:pPr>
        <w:rPr>
          <w:rFonts w:asciiTheme="minorEastAsia" w:hAnsiTheme="minorEastAsia"/>
        </w:rPr>
      </w:pPr>
    </w:p>
    <w:p w:rsidR="00C2634C" w:rsidRDefault="00B4654E" w:rsidP="00607266">
      <w:pPr>
        <w:spacing w:afterLines="20"/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世界机器人奥林匹克运动会及WRO标志为世界机器人奥林匹克协会有限公司的商标。</w:t>
      </w:r>
    </w:p>
    <w:p w:rsidR="00C2634C" w:rsidRDefault="00B4654E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 xml:space="preserve">©2019年世界机器人奥林匹克协会有限公司                 </w:t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  <w:r>
        <w:rPr>
          <w:rFonts w:asciiTheme="minorEastAsia" w:hAnsiTheme="minorEastAsia"/>
        </w:rPr>
        <w:tab/>
      </w:r>
    </w:p>
    <w:p w:rsidR="00C2634C" w:rsidRDefault="00B4654E" w:rsidP="009431A8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 w:cs="宋体"/>
          <w:sz w:val="18"/>
        </w:rPr>
        <w:t>35</w:t>
      </w:r>
    </w:p>
    <w:sectPr w:rsidR="00C2634C" w:rsidSect="00C10849"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A7863" w:rsidRDefault="00EA7863" w:rsidP="00D4775C">
      <w:r>
        <w:separator/>
      </w:r>
    </w:p>
  </w:endnote>
  <w:endnote w:type="continuationSeparator" w:id="0">
    <w:p w:rsidR="00EA7863" w:rsidRDefault="00EA7863" w:rsidP="00D4775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A7863" w:rsidRDefault="00EA7863" w:rsidP="00D4775C">
      <w:r>
        <w:separator/>
      </w:r>
    </w:p>
  </w:footnote>
  <w:footnote w:type="continuationSeparator" w:id="0">
    <w:p w:rsidR="00EA7863" w:rsidRDefault="00EA7863" w:rsidP="00D4775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7829D1"/>
    <w:multiLevelType w:val="multilevel"/>
    <w:tmpl w:val="0F7829D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2000765"/>
    <w:multiLevelType w:val="multilevel"/>
    <w:tmpl w:val="2200076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2DBB23D"/>
    <w:multiLevelType w:val="singleLevel"/>
    <w:tmpl w:val="52DBB23D"/>
    <w:lvl w:ilvl="0">
      <w:start w:val="6"/>
      <w:numFmt w:val="decimal"/>
      <w:suff w:val="space"/>
      <w:lvlText w:val="%1.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/>
  <w:defaultTabStop w:val="420"/>
  <w:characterSpacingControl w:val="doNotCompress"/>
  <w:hdrShapeDefaults>
    <o:shapedefaults v:ext="edit" spidmax="5122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96505F"/>
    <w:rsid w:val="00007A1A"/>
    <w:rsid w:val="00035257"/>
    <w:rsid w:val="000374AA"/>
    <w:rsid w:val="000666A5"/>
    <w:rsid w:val="000A445B"/>
    <w:rsid w:val="000C48D1"/>
    <w:rsid w:val="000E1189"/>
    <w:rsid w:val="000F153E"/>
    <w:rsid w:val="001069CB"/>
    <w:rsid w:val="001369EB"/>
    <w:rsid w:val="00145042"/>
    <w:rsid w:val="001667F9"/>
    <w:rsid w:val="00177ABB"/>
    <w:rsid w:val="001A4FA2"/>
    <w:rsid w:val="001D56A6"/>
    <w:rsid w:val="001D7457"/>
    <w:rsid w:val="002104F1"/>
    <w:rsid w:val="00225DCA"/>
    <w:rsid w:val="002308AE"/>
    <w:rsid w:val="00251855"/>
    <w:rsid w:val="00263E01"/>
    <w:rsid w:val="0028314D"/>
    <w:rsid w:val="00290367"/>
    <w:rsid w:val="00293733"/>
    <w:rsid w:val="00293BFC"/>
    <w:rsid w:val="00294DCB"/>
    <w:rsid w:val="002A12C8"/>
    <w:rsid w:val="002A6E97"/>
    <w:rsid w:val="002D5DBF"/>
    <w:rsid w:val="002F3568"/>
    <w:rsid w:val="002F60B2"/>
    <w:rsid w:val="003107B8"/>
    <w:rsid w:val="00343B58"/>
    <w:rsid w:val="00364018"/>
    <w:rsid w:val="00372CA7"/>
    <w:rsid w:val="003873C4"/>
    <w:rsid w:val="00390C44"/>
    <w:rsid w:val="003A6DD9"/>
    <w:rsid w:val="003B2632"/>
    <w:rsid w:val="00402F34"/>
    <w:rsid w:val="0042342D"/>
    <w:rsid w:val="004354C1"/>
    <w:rsid w:val="0045186B"/>
    <w:rsid w:val="00455CB1"/>
    <w:rsid w:val="00457841"/>
    <w:rsid w:val="00457B13"/>
    <w:rsid w:val="00460303"/>
    <w:rsid w:val="00464B8A"/>
    <w:rsid w:val="00481EC2"/>
    <w:rsid w:val="00495338"/>
    <w:rsid w:val="00497DDF"/>
    <w:rsid w:val="004A24D5"/>
    <w:rsid w:val="004B4C87"/>
    <w:rsid w:val="004D64E0"/>
    <w:rsid w:val="004E07BE"/>
    <w:rsid w:val="004E0DFC"/>
    <w:rsid w:val="00542326"/>
    <w:rsid w:val="00561815"/>
    <w:rsid w:val="005779E1"/>
    <w:rsid w:val="005C6243"/>
    <w:rsid w:val="005F4640"/>
    <w:rsid w:val="00607266"/>
    <w:rsid w:val="00615CF1"/>
    <w:rsid w:val="006252D7"/>
    <w:rsid w:val="00670401"/>
    <w:rsid w:val="006737E9"/>
    <w:rsid w:val="006766E7"/>
    <w:rsid w:val="006C2813"/>
    <w:rsid w:val="006D7540"/>
    <w:rsid w:val="006E32E0"/>
    <w:rsid w:val="00740A24"/>
    <w:rsid w:val="00753140"/>
    <w:rsid w:val="007557BD"/>
    <w:rsid w:val="007633C1"/>
    <w:rsid w:val="0076798C"/>
    <w:rsid w:val="00772A40"/>
    <w:rsid w:val="00780995"/>
    <w:rsid w:val="007D20DE"/>
    <w:rsid w:val="007D44E0"/>
    <w:rsid w:val="007E5B16"/>
    <w:rsid w:val="00801D36"/>
    <w:rsid w:val="00855A9E"/>
    <w:rsid w:val="008761BB"/>
    <w:rsid w:val="008958D6"/>
    <w:rsid w:val="00897818"/>
    <w:rsid w:val="008B28BE"/>
    <w:rsid w:val="008C6162"/>
    <w:rsid w:val="008F05E8"/>
    <w:rsid w:val="008F1BA3"/>
    <w:rsid w:val="008F61F1"/>
    <w:rsid w:val="009043BD"/>
    <w:rsid w:val="009056DB"/>
    <w:rsid w:val="009247C5"/>
    <w:rsid w:val="00930933"/>
    <w:rsid w:val="009431A8"/>
    <w:rsid w:val="00957D76"/>
    <w:rsid w:val="00963020"/>
    <w:rsid w:val="0096505F"/>
    <w:rsid w:val="00970324"/>
    <w:rsid w:val="00984988"/>
    <w:rsid w:val="009A7460"/>
    <w:rsid w:val="009B3226"/>
    <w:rsid w:val="009C5056"/>
    <w:rsid w:val="009D2AD5"/>
    <w:rsid w:val="009F41DB"/>
    <w:rsid w:val="00A075EC"/>
    <w:rsid w:val="00A1063D"/>
    <w:rsid w:val="00A20084"/>
    <w:rsid w:val="00A26A5F"/>
    <w:rsid w:val="00A303EC"/>
    <w:rsid w:val="00A3289E"/>
    <w:rsid w:val="00A476EA"/>
    <w:rsid w:val="00A61BC1"/>
    <w:rsid w:val="00A64CC1"/>
    <w:rsid w:val="00A74426"/>
    <w:rsid w:val="00A873D6"/>
    <w:rsid w:val="00AC6A6F"/>
    <w:rsid w:val="00AD593A"/>
    <w:rsid w:val="00AE0C68"/>
    <w:rsid w:val="00AE5905"/>
    <w:rsid w:val="00AE6608"/>
    <w:rsid w:val="00AF01FE"/>
    <w:rsid w:val="00B17946"/>
    <w:rsid w:val="00B2560D"/>
    <w:rsid w:val="00B27F26"/>
    <w:rsid w:val="00B363C5"/>
    <w:rsid w:val="00B40E45"/>
    <w:rsid w:val="00B4654E"/>
    <w:rsid w:val="00B62FAD"/>
    <w:rsid w:val="00B86D35"/>
    <w:rsid w:val="00B94BE4"/>
    <w:rsid w:val="00B95967"/>
    <w:rsid w:val="00BC6AEC"/>
    <w:rsid w:val="00BD57C7"/>
    <w:rsid w:val="00BE64F4"/>
    <w:rsid w:val="00BF65FB"/>
    <w:rsid w:val="00C0559A"/>
    <w:rsid w:val="00C10849"/>
    <w:rsid w:val="00C204B3"/>
    <w:rsid w:val="00C2634C"/>
    <w:rsid w:val="00C37790"/>
    <w:rsid w:val="00C46B0A"/>
    <w:rsid w:val="00C53979"/>
    <w:rsid w:val="00C64D70"/>
    <w:rsid w:val="00C6526E"/>
    <w:rsid w:val="00C84778"/>
    <w:rsid w:val="00CC249D"/>
    <w:rsid w:val="00D05E2A"/>
    <w:rsid w:val="00D2449F"/>
    <w:rsid w:val="00D275B7"/>
    <w:rsid w:val="00D3135E"/>
    <w:rsid w:val="00D4775C"/>
    <w:rsid w:val="00DA47B5"/>
    <w:rsid w:val="00DC2BBF"/>
    <w:rsid w:val="00DC7DAB"/>
    <w:rsid w:val="00DD5F66"/>
    <w:rsid w:val="00E42205"/>
    <w:rsid w:val="00E6139D"/>
    <w:rsid w:val="00E709E5"/>
    <w:rsid w:val="00E94FFF"/>
    <w:rsid w:val="00EA525B"/>
    <w:rsid w:val="00EA6575"/>
    <w:rsid w:val="00EA7863"/>
    <w:rsid w:val="00EC14C8"/>
    <w:rsid w:val="00EC45D1"/>
    <w:rsid w:val="00EC6FDF"/>
    <w:rsid w:val="00EE39BE"/>
    <w:rsid w:val="00F02E59"/>
    <w:rsid w:val="00F23D37"/>
    <w:rsid w:val="00F91538"/>
    <w:rsid w:val="00FB2F53"/>
    <w:rsid w:val="00FB67C8"/>
    <w:rsid w:val="00FC6262"/>
    <w:rsid w:val="00FD71FC"/>
    <w:rsid w:val="00FE7E70"/>
    <w:rsid w:val="06DD6FCB"/>
    <w:rsid w:val="303557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0849"/>
    <w:pPr>
      <w:widowControl w:val="0"/>
      <w:jc w:val="both"/>
    </w:pPr>
    <w:rPr>
      <w:rFonts w:asciiTheme="minorHAnsi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sid w:val="00C1084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1084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C108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10849"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rsid w:val="00C1084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10849"/>
    <w:rPr>
      <w:sz w:val="18"/>
      <w:szCs w:val="18"/>
    </w:rPr>
  </w:style>
  <w:style w:type="paragraph" w:styleId="a6">
    <w:name w:val="List Paragraph"/>
    <w:basedOn w:val="a"/>
    <w:uiPriority w:val="34"/>
    <w:qFormat/>
    <w:rsid w:val="00C10849"/>
    <w:pPr>
      <w:ind w:firstLineChars="200" w:firstLine="420"/>
    </w:pPr>
  </w:style>
  <w:style w:type="paragraph" w:styleId="a7">
    <w:name w:val="No Spacing"/>
    <w:uiPriority w:val="1"/>
    <w:qFormat/>
    <w:rsid w:val="00C10849"/>
    <w:pPr>
      <w:widowControl w:val="0"/>
      <w:jc w:val="both"/>
    </w:pPr>
    <w:rPr>
      <w:rFonts w:asciiTheme="minorHAnsi" w:hAnsiTheme="minorHAnsi" w:cstheme="minorBidi"/>
      <w:kern w:val="2"/>
      <w:sz w:val="21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731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emf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image" Target="media/image77.png"/><Relationship Id="rId89" Type="http://schemas.microsoft.com/office/2007/relationships/stylesWithEffects" Target="stylesWithEffects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emf"/><Relationship Id="rId79" Type="http://schemas.openxmlformats.org/officeDocument/2006/relationships/image" Target="media/image72.png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emf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emf"/><Relationship Id="rId78" Type="http://schemas.openxmlformats.org/officeDocument/2006/relationships/image" Target="media/image71.jpeg"/><Relationship Id="rId81" Type="http://schemas.openxmlformats.org/officeDocument/2006/relationships/image" Target="media/image74.png"/><Relationship Id="rId86" Type="http://schemas.openxmlformats.org/officeDocument/2006/relationships/image" Target="media/image7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32"/>
    <customShpInfo spid="_x0000_s1033"/>
    <customShpInfo spid="_x0000_s1034"/>
    <customShpInfo spid="_x0000_s1037"/>
    <customShpInfo spid="_x0000_s1035"/>
    <customShpInfo spid="_x0000_s1030"/>
    <customShpInfo spid="_x0000_s1029"/>
    <customShpInfo spid="_x0000_s1144"/>
    <customShpInfo spid="_x0000_s1143"/>
    <customShpInfo spid="_x0000_s1146"/>
    <customShpInfo spid="_x0000_s1147"/>
    <customShpInfo spid="_x0000_s1145"/>
    <customShpInfo spid="_x0000_s1151"/>
    <customShpInfo spid="_x0000_s1150"/>
    <customShpInfo spid="_x0000_s1149"/>
    <customShpInfo spid="_x0000_s1154"/>
    <customShpInfo spid="_x0000_s1153"/>
    <customShpInfo spid="_x0000_s1152"/>
    <customShpInfo spid="_x0000_s1155"/>
    <customShpInfo spid="_x0000_s1164"/>
    <customShpInfo spid="_x0000_s1163"/>
    <customShpInfo spid="_x0000_s1160"/>
    <customShpInfo spid="_x0000_s1161"/>
    <customShpInfo spid="_x0000_s1162"/>
    <customShpInfo spid="_x0000_s1159"/>
    <customShpInfo spid="_x0000_s1158"/>
    <customShpInfo spid="_x0000_s1157"/>
    <customShpInfo spid="_x0000_s1156"/>
    <customShpInfo spid="_x0000_s1165"/>
    <customShpInfo spid="_x0000_s1172"/>
    <customShpInfo spid="_x0000_s1171"/>
    <customShpInfo spid="_x0000_s1170"/>
    <customShpInfo spid="_x0000_s1169"/>
    <customShpInfo spid="_x0000_s1168"/>
    <customShpInfo spid="_x0000_s1167"/>
    <customShpInfo spid="_x0000_s1166"/>
    <customShpInfo spid="_x0000_s1173"/>
    <customShpInfo spid="_x0000_s1191"/>
    <customShpInfo spid="_x0000_s1181"/>
    <customShpInfo spid="_x0000_s1180"/>
    <customShpInfo spid="_x0000_s1179"/>
    <customShpInfo spid="_x0000_s1178"/>
    <customShpInfo spid="_x0000_s1177"/>
    <customShpInfo spid="_x0000_s1176"/>
    <customShpInfo spid="_x0000_s1175"/>
    <customShpInfo spid="_x0000_s1182"/>
    <customShpInfo spid="_x0000_s1049"/>
    <customShpInfo spid="_x0000_s1048"/>
    <customShpInfo spid="_x0000_s1050"/>
    <customShpInfo spid="_x0000_s1052"/>
    <customShpInfo spid="_x0000_s1051"/>
    <customShpInfo spid="_x0000_s1047"/>
    <customShpInfo spid="_x0000_s1042"/>
    <customShpInfo spid="_x0000_s1046"/>
    <customShpInfo spid="_x0000_s1045"/>
    <customShpInfo spid="_x0000_s1044"/>
    <customShpInfo spid="_x0000_s1043"/>
    <customShpInfo spid="_x0000_s1041"/>
    <customShpInfo spid="_x0000_s1039"/>
    <customShpInfo spid="_x0000_s1040"/>
    <customShpInfo spid="_x0000_s1059"/>
    <customShpInfo spid="_x0000_s1058"/>
    <customShpInfo spid="_x0000_s1057"/>
    <customShpInfo spid="_x0000_s1056"/>
    <customShpInfo spid="_x0000_s1055"/>
    <customShpInfo spid="_x0000_s1054"/>
    <customShpInfo spid="_x0000_s1068"/>
    <customShpInfo spid="_x0000_s1067"/>
    <customShpInfo spid="_x0000_s1066"/>
    <customShpInfo spid="_x0000_s1065"/>
    <customShpInfo spid="_x0000_s1064"/>
    <customShpInfo spid="_x0000_s1063"/>
    <customShpInfo spid="_x0000_s1062"/>
    <customShpInfo spid="_x0000_s1061"/>
    <customShpInfo spid="_x0000_s1060"/>
    <customShpInfo spid="_x0000_s1074"/>
    <customShpInfo spid="_x0000_s1073"/>
    <customShpInfo spid="_x0000_s1072"/>
    <customShpInfo spid="_x0000_s1071"/>
    <customShpInfo spid="_x0000_s1070"/>
    <customShpInfo spid="_x0000_s1069"/>
    <customShpInfo spid="_x0000_s1077"/>
    <customShpInfo spid="_x0000_s1076"/>
    <customShpInfo spid="_x0000_s1075"/>
    <customShpInfo spid="_x0000_s1086"/>
    <customShpInfo spid="_x0000_s1085"/>
    <customShpInfo spid="_x0000_s1084"/>
    <customShpInfo spid="_x0000_s1083"/>
    <customShpInfo spid="_x0000_s1082"/>
    <customShpInfo spid="_x0000_s1081"/>
    <customShpInfo spid="_x0000_s1080"/>
    <customShpInfo spid="_x0000_s1079"/>
    <customShpInfo spid="_x0000_s1078"/>
    <customShpInfo spid="_x0000_s1098"/>
    <customShpInfo spid="_x0000_s1097"/>
    <customShpInfo spid="_x0000_s1096"/>
    <customShpInfo spid="_x0000_s1095"/>
    <customShpInfo spid="_x0000_s1094"/>
    <customShpInfo spid="_x0000_s1093"/>
    <customShpInfo spid="_x0000_s1092"/>
    <customShpInfo spid="_x0000_s1091"/>
    <customShpInfo spid="_x0000_s1090"/>
    <customShpInfo spid="_x0000_s1089"/>
    <customShpInfo spid="_x0000_s1088"/>
    <customShpInfo spid="_x0000_s1087"/>
    <customShpInfo spid="_x0000_s1111"/>
    <customShpInfo spid="_x0000_s1110"/>
    <customShpInfo spid="_x0000_s1109"/>
    <customShpInfo spid="_x0000_s1108"/>
    <customShpInfo spid="_x0000_s1107"/>
    <customShpInfo spid="_x0000_s1106"/>
    <customShpInfo spid="_x0000_s1105"/>
    <customShpInfo spid="_x0000_s1104"/>
    <customShpInfo spid="_x0000_s1103"/>
    <customShpInfo spid="_x0000_s1102"/>
    <customShpInfo spid="_x0000_s1100"/>
    <customShpInfo spid="_x0000_s1099"/>
    <customShpInfo spid="_x0000_s1120"/>
    <customShpInfo spid="_x0000_s1119"/>
    <customShpInfo spid="_x0000_s1118"/>
    <customShpInfo spid="_x0000_s1117"/>
    <customShpInfo spid="_x0000_s1116"/>
    <customShpInfo spid="_x0000_s1115"/>
    <customShpInfo spid="_x0000_s1114"/>
    <customShpInfo spid="_x0000_s1113"/>
    <customShpInfo spid="_x0000_s1112"/>
    <customShpInfo spid="_x0000_s1121"/>
    <customShpInfo spid="_x0000_s1123"/>
    <customShpInfo spid="_x0000_s1126"/>
    <customShpInfo spid="_x0000_s1125"/>
    <customShpInfo spid="_x0000_s1124"/>
    <customShpInfo spid="_x0000_s1130"/>
    <customShpInfo spid="_x0000_s1131"/>
    <customShpInfo spid="_x0000_s1129"/>
    <customShpInfo spid="_x0000_s1128"/>
    <customShpInfo spid="_x0000_s1127"/>
    <customShpInfo spid="_x0000_s1135"/>
    <customShpInfo spid="_x0000_s1134"/>
    <customShpInfo spid="_x0000_s1133"/>
    <customShpInfo spid="_x0000_s1132"/>
    <customShpInfo spid="_x0000_s1139"/>
    <customShpInfo spid="_x0000_s1138"/>
    <customShpInfo spid="_x0000_s1137"/>
    <customShpInfo spid="_x0000_s1136"/>
    <customShpInfo spid="_x0000_s1141"/>
    <customShpInfo spid="_x0000_s114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1154</Words>
  <Characters>6583</Characters>
  <Application>Microsoft Office Word</Application>
  <DocSecurity>0</DocSecurity>
  <Lines>54</Lines>
  <Paragraphs>15</Paragraphs>
  <ScaleCrop>false</ScaleCrop>
  <Company>Microsoft</Company>
  <LinksUpToDate>false</LinksUpToDate>
  <CharactersWithSpaces>7722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Administrator</cp:lastModifiedBy>
  <cp:revision>72</cp:revision>
  <dcterms:created xsi:type="dcterms:W3CDTF">2019-01-16T11:25:00Z</dcterms:created>
  <dcterms:modified xsi:type="dcterms:W3CDTF">2019-02-28T00:02:00Z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