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ind w:firstLine="0" w:firstLineChars="0"/>
        <w:jc w:val="both"/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安阳市科协“科普服务能力提升计划”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项目申报书</w:t>
      </w:r>
    </w:p>
    <w:p>
      <w:pPr>
        <w:spacing w:line="500" w:lineRule="exact"/>
        <w:ind w:firstLine="0" w:firstLineChars="0"/>
        <w:jc w:val="center"/>
        <w:rPr>
          <w:rFonts w:hint="eastAsia" w:ascii="楷体_GB2312" w:hAnsi="宋体" w:eastAsia="楷体_GB2312"/>
          <w:color w:val="000000"/>
          <w:sz w:val="32"/>
          <w:szCs w:val="32"/>
        </w:rPr>
      </w:pPr>
    </w:p>
    <w:p>
      <w:pPr>
        <w:spacing w:line="500" w:lineRule="exact"/>
        <w:ind w:firstLine="0" w:firstLineChars="0"/>
        <w:jc w:val="center"/>
        <w:rPr>
          <w:rFonts w:hint="eastAsia" w:eastAsia="华文新魏"/>
          <w:color w:val="000000"/>
          <w:sz w:val="44"/>
          <w:szCs w:val="24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</w:t>
      </w: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楷体_GB2312" w:hAnsi="宋体" w:eastAsia="楷体_GB2312"/>
          <w:color w:val="000000"/>
          <w:sz w:val="32"/>
          <w:szCs w:val="32"/>
        </w:rPr>
        <w:t>年度）</w:t>
      </w:r>
    </w:p>
    <w:p>
      <w:pPr>
        <w:spacing w:line="500" w:lineRule="exact"/>
        <w:ind w:firstLine="0" w:firstLineChars="0"/>
        <w:rPr>
          <w:rFonts w:hint="eastAsia" w:eastAsia="宋体"/>
          <w:color w:val="000000"/>
          <w:sz w:val="28"/>
          <w:szCs w:val="24"/>
        </w:rPr>
      </w:pPr>
    </w:p>
    <w:p>
      <w:pPr>
        <w:spacing w:line="500" w:lineRule="exact"/>
        <w:ind w:firstLine="0" w:firstLineChars="0"/>
        <w:rPr>
          <w:rFonts w:hint="eastAsia" w:eastAsia="宋体"/>
          <w:color w:val="000000"/>
          <w:sz w:val="28"/>
          <w:szCs w:val="24"/>
        </w:rPr>
      </w:pPr>
    </w:p>
    <w:p>
      <w:pPr>
        <w:spacing w:line="500" w:lineRule="exact"/>
        <w:ind w:firstLine="0" w:firstLineChars="0"/>
        <w:rPr>
          <w:rFonts w:hint="eastAsia" w:eastAsia="宋体"/>
          <w:color w:val="000000"/>
          <w:sz w:val="28"/>
          <w:szCs w:val="24"/>
        </w:rPr>
      </w:pPr>
    </w:p>
    <w:p>
      <w:pPr>
        <w:spacing w:line="500" w:lineRule="exact"/>
        <w:ind w:firstLine="0" w:firstLineChars="0"/>
        <w:rPr>
          <w:rFonts w:hint="eastAsia" w:eastAsia="宋体"/>
          <w:color w:val="000000"/>
          <w:sz w:val="28"/>
          <w:szCs w:val="24"/>
        </w:rPr>
      </w:pPr>
    </w:p>
    <w:p>
      <w:pPr>
        <w:tabs>
          <w:tab w:val="left" w:pos="2552"/>
        </w:tabs>
        <w:spacing w:line="500" w:lineRule="exact"/>
        <w:ind w:firstLine="0" w:firstLineChars="0"/>
        <w:rPr>
          <w:rFonts w:hint="eastAsia" w:eastAsia="宋体"/>
          <w:color w:val="000000"/>
          <w:sz w:val="28"/>
          <w:szCs w:val="24"/>
        </w:rPr>
      </w:pPr>
    </w:p>
    <w:p>
      <w:pPr>
        <w:spacing w:line="500" w:lineRule="exact"/>
        <w:ind w:firstLine="0" w:firstLineChars="0"/>
        <w:rPr>
          <w:rFonts w:hint="eastAsia" w:eastAsia="宋体"/>
          <w:color w:val="000000"/>
          <w:sz w:val="28"/>
          <w:szCs w:val="24"/>
        </w:rPr>
      </w:pPr>
    </w:p>
    <w:p>
      <w:pPr>
        <w:spacing w:line="500" w:lineRule="exact"/>
        <w:ind w:firstLine="0" w:firstLineChars="0"/>
        <w:rPr>
          <w:rFonts w:eastAsia="宋体"/>
          <w:color w:val="000000"/>
          <w:sz w:val="28"/>
          <w:szCs w:val="24"/>
        </w:rPr>
      </w:pPr>
    </w:p>
    <w:tbl>
      <w:tblPr>
        <w:tblStyle w:val="3"/>
        <w:tblW w:w="540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665"/>
        <w:gridCol w:w="554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pacing w:line="720" w:lineRule="exact"/>
              <w:ind w:firstLine="0" w:firstLineChars="0"/>
              <w:jc w:val="both"/>
              <w:rPr>
                <w:rFonts w:hint="eastAsia" w:ascii="仿宋_GB2312" w:hAnsi="宋体" w:eastAsia="楷体_GB2312"/>
                <w:color w:val="00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  <w:t xml:space="preserve">项 目 </w:t>
            </w: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  <w:lang w:eastAsia="zh-CN"/>
              </w:rPr>
              <w:t>类</w:t>
            </w: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3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007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  <w:t>基层科普服务能力提升计划先进区</w:t>
            </w:r>
          </w:p>
        </w:tc>
        <w:tc>
          <w:tcPr>
            <w:tcW w:w="4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left"/>
              <w:rPr>
                <w:rFonts w:ascii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pacing w:line="720" w:lineRule="exact"/>
              <w:ind w:right="-466" w:rightChars="-222" w:firstLineChars="0"/>
              <w:jc w:val="both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  <w:t>项目申报单位</w:t>
            </w:r>
          </w:p>
        </w:tc>
        <w:tc>
          <w:tcPr>
            <w:tcW w:w="3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00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宋体"/>
                <w:color w:val="000000"/>
                <w:w w:val="9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  <w:t>（公章）</w:t>
            </w:r>
          </w:p>
        </w:tc>
        <w:tc>
          <w:tcPr>
            <w:tcW w:w="4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pacing w:line="720" w:lineRule="exact"/>
              <w:ind w:right="-466" w:rightChars="-222"/>
              <w:jc w:val="both"/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3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00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4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71" w:type="pct"/>
            <w:noWrap w:val="0"/>
            <w:vAlign w:val="center"/>
          </w:tcPr>
          <w:p>
            <w:pPr>
              <w:spacing w:line="720" w:lineRule="exact"/>
              <w:jc w:val="both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  <w:t>填 报 日 期</w:t>
            </w:r>
          </w:p>
        </w:tc>
        <w:tc>
          <w:tcPr>
            <w:tcW w:w="3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00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exact"/>
              <w:ind w:firstLine="0" w:firstLineChars="0"/>
              <w:jc w:val="center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461" w:type="pct"/>
            <w:noWrap w:val="0"/>
            <w:vAlign w:val="top"/>
          </w:tcPr>
          <w:p>
            <w:pPr>
              <w:spacing w:line="720" w:lineRule="exact"/>
              <w:ind w:firstLine="0" w:firstLineChars="0"/>
              <w:jc w:val="left"/>
              <w:rPr>
                <w:rFonts w:hint="eastAsia" w:ascii="仿宋_GB2312" w:hAnsi="宋体"/>
                <w:color w:val="000000"/>
                <w:w w:val="90"/>
                <w:sz w:val="28"/>
                <w:szCs w:val="28"/>
              </w:rPr>
            </w:pPr>
          </w:p>
        </w:tc>
      </w:tr>
    </w:tbl>
    <w:p>
      <w:pPr>
        <w:spacing w:before="579" w:beforeLines="100" w:after="868" w:afterLines="150" w:line="520" w:lineRule="exact"/>
        <w:ind w:firstLine="0" w:firstLineChars="0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eastAsia="华文中宋"/>
          <w:color w:val="000000"/>
          <w:sz w:val="32"/>
          <w:szCs w:val="24"/>
        </w:rPr>
        <w:br w:type="page"/>
      </w:r>
      <w:r>
        <w:rPr>
          <w:rFonts w:hint="eastAsia" w:ascii="方正小标宋简体" w:hAnsi="华文中宋" w:eastAsia="方正小标宋简体"/>
          <w:color w:val="000000"/>
          <w:w w:val="90"/>
          <w:sz w:val="44"/>
          <w:szCs w:val="44"/>
        </w:rPr>
        <w:t>填  报  说  明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1．本申报书是申报</w:t>
      </w:r>
      <w:r>
        <w:rPr>
          <w:rFonts w:hint="eastAsia" w:ascii="仿宋_GB2312" w:hAnsi="宋体"/>
          <w:color w:val="000000"/>
          <w:lang w:eastAsia="zh-CN"/>
        </w:rPr>
        <w:t>安阳市</w:t>
      </w:r>
      <w:r>
        <w:rPr>
          <w:rFonts w:hint="eastAsia" w:ascii="仿宋_GB2312" w:hAnsi="宋体"/>
          <w:color w:val="000000"/>
        </w:rPr>
        <w:t>科协“科普服务能力提升计划”项目的依据，填写内容须实事求是，表述应明确、严谨。相应栏目请填写完整。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>2．本申报书文本应为A4纸双面打印，左侧装订。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  <w:lang w:val="en-US" w:eastAsia="zh-CN"/>
        </w:rPr>
        <w:t>3</w:t>
      </w:r>
      <w:r>
        <w:rPr>
          <w:rFonts w:ascii="仿宋_GB2312" w:hAnsi="宋体"/>
          <w:color w:val="000000"/>
        </w:rPr>
        <w:t>.</w:t>
      </w:r>
      <w:r>
        <w:rPr>
          <w:rFonts w:hint="eastAsia" w:ascii="仿宋_GB2312" w:hAnsi="宋体"/>
          <w:color w:val="000000"/>
        </w:rPr>
        <w:t>“项目申报单位基本情况”，项目须由申报单位本级执行，严禁转包。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  <w:lang w:val="en-US" w:eastAsia="zh-CN"/>
        </w:rPr>
        <w:t>4</w:t>
      </w:r>
      <w:r>
        <w:rPr>
          <w:rFonts w:ascii="仿宋_GB2312" w:hAnsi="宋体"/>
          <w:color w:val="000000"/>
        </w:rPr>
        <w:t>.</w:t>
      </w:r>
      <w:r>
        <w:rPr>
          <w:rFonts w:hint="eastAsia" w:ascii="仿宋_GB2312" w:hAnsi="宋体"/>
          <w:color w:val="000000"/>
        </w:rPr>
        <w:t>“项目组织实施条件”，指项目单位在实施项目过程中应当具备的人员条件、资金条件、设施条件、制度条件及其他相关条件。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  <w:lang w:val="en-US" w:eastAsia="zh-CN"/>
        </w:rPr>
        <w:t>5</w:t>
      </w:r>
      <w:r>
        <w:rPr>
          <w:rFonts w:hint="eastAsia" w:ascii="仿宋_GB2312" w:hAnsi="宋体"/>
          <w:color w:val="000000"/>
        </w:rPr>
        <w:t>.“项目经费预算”须按项目实施</w:t>
      </w:r>
      <w:r>
        <w:rPr>
          <w:rFonts w:ascii="仿宋_GB2312" w:hAnsi="宋体"/>
          <w:color w:val="000000"/>
        </w:rPr>
        <w:t>过程中具体</w:t>
      </w:r>
      <w:r>
        <w:rPr>
          <w:rFonts w:hint="eastAsia" w:ascii="仿宋_GB2312" w:hAnsi="宋体"/>
          <w:color w:val="000000"/>
        </w:rPr>
        <w:t>工作需求</w:t>
      </w:r>
      <w:r>
        <w:rPr>
          <w:rFonts w:ascii="仿宋_GB2312" w:hAnsi="宋体"/>
          <w:color w:val="000000"/>
        </w:rPr>
        <w:t>详细填写</w:t>
      </w:r>
      <w:r>
        <w:rPr>
          <w:rFonts w:hint="eastAsia" w:ascii="仿宋_GB2312" w:hAnsi="宋体"/>
          <w:color w:val="000000"/>
        </w:rPr>
        <w:t>，并详列测算依据。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  <w:lang w:val="en-US" w:eastAsia="zh-CN"/>
        </w:rPr>
        <w:t>6</w:t>
      </w:r>
      <w:r>
        <w:rPr>
          <w:rFonts w:hint="eastAsia" w:ascii="仿宋_GB2312" w:hAnsi="宋体"/>
          <w:color w:val="000000"/>
        </w:rPr>
        <w:t>.本申报书填好后须签字并加盖单位公章，1式2份报至</w:t>
      </w:r>
      <w:r>
        <w:rPr>
          <w:rFonts w:hint="eastAsia" w:ascii="仿宋_GB2312" w:hAnsi="宋体"/>
          <w:color w:val="000000"/>
          <w:lang w:eastAsia="zh-CN"/>
        </w:rPr>
        <w:t>安阳市</w:t>
      </w:r>
      <w:r>
        <w:rPr>
          <w:rFonts w:hint="eastAsia" w:ascii="仿宋_GB2312" w:hAnsi="宋体"/>
          <w:color w:val="000000"/>
        </w:rPr>
        <w:t>科协科普部。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0" w:firstLineChars="0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 xml:space="preserve">    </w:t>
      </w: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628"/>
        <w:rPr>
          <w:rFonts w:hint="eastAsia" w:ascii="仿宋_GB2312" w:hAnsi="宋体"/>
          <w:color w:val="000000"/>
        </w:rPr>
      </w:pPr>
    </w:p>
    <w:p>
      <w:pPr>
        <w:snapToGrid w:val="0"/>
        <w:spacing w:line="500" w:lineRule="exact"/>
        <w:ind w:firstLine="0" w:firstLineChars="0"/>
        <w:rPr>
          <w:rFonts w:hint="eastAsia" w:ascii="仿宋_GB2312" w:hAnsi="宋体"/>
          <w:color w:val="000000"/>
        </w:rPr>
      </w:pPr>
    </w:p>
    <w:p>
      <w:pPr>
        <w:snapToGrid w:val="0"/>
        <w:spacing w:line="400" w:lineRule="atLeast"/>
        <w:ind w:firstLineChars="103"/>
        <w:rPr>
          <w:rFonts w:ascii="仿宋_GB2312" w:hAnsi="宋体"/>
          <w:color w:val="000000"/>
          <w:sz w:val="18"/>
          <w:szCs w:val="18"/>
        </w:rPr>
      </w:pPr>
    </w:p>
    <w:tbl>
      <w:tblPr>
        <w:tblStyle w:val="3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"/>
        <w:gridCol w:w="658"/>
        <w:gridCol w:w="850"/>
        <w:gridCol w:w="284"/>
        <w:gridCol w:w="708"/>
        <w:gridCol w:w="270"/>
        <w:gridCol w:w="1431"/>
        <w:gridCol w:w="1276"/>
        <w:gridCol w:w="923"/>
        <w:gridCol w:w="51"/>
        <w:gridCol w:w="302"/>
        <w:gridCol w:w="387"/>
        <w:gridCol w:w="889"/>
        <w:gridCol w:w="1278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exact"/>
          <w:jc w:val="center"/>
        </w:trPr>
        <w:tc>
          <w:tcPr>
            <w:tcW w:w="9307" w:type="dxa"/>
            <w:gridSpan w:val="1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exact"/>
          <w:jc w:val="center"/>
        </w:trPr>
        <w:tc>
          <w:tcPr>
            <w:tcW w:w="1792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单位名称</w:t>
            </w:r>
          </w:p>
        </w:tc>
        <w:tc>
          <w:tcPr>
            <w:tcW w:w="7515" w:type="dxa"/>
            <w:gridSpan w:val="10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exact"/>
          <w:jc w:val="center"/>
        </w:trPr>
        <w:tc>
          <w:tcPr>
            <w:tcW w:w="1792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单位地址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snapToGrid w:val="0"/>
              <w:ind w:firstLine="485"/>
              <w:jc w:val="center"/>
              <w:rPr>
                <w:rFonts w:hint="eastAsia" w:ascii="楷体_GB2312" w:hAnsi="宋体" w:eastAsia="楷体_GB2312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邮政编码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exact"/>
          <w:jc w:val="center"/>
        </w:trPr>
        <w:tc>
          <w:tcPr>
            <w:tcW w:w="1792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职务/职称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exact"/>
          <w:jc w:val="center"/>
        </w:trPr>
        <w:tc>
          <w:tcPr>
            <w:tcW w:w="1792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联系电话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手机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exact"/>
          <w:jc w:val="center"/>
        </w:trPr>
        <w:tc>
          <w:tcPr>
            <w:tcW w:w="1792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电子信箱</w:t>
            </w:r>
          </w:p>
        </w:tc>
        <w:tc>
          <w:tcPr>
            <w:tcW w:w="3685" w:type="dxa"/>
            <w:gridSpan w:val="4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传真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napToGrid w:val="0"/>
              <w:ind w:firstLine="600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600" w:hRule="exact"/>
          <w:jc w:val="center"/>
        </w:trPr>
        <w:tc>
          <w:tcPr>
            <w:tcW w:w="9307" w:type="dxa"/>
            <w:gridSpan w:val="13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hint="eastAsia" w:ascii="仿宋_GB2312" w:hAnsi="宋体"/>
                <w:color w:val="000000"/>
                <w:w w:val="96"/>
                <w:szCs w:val="28"/>
              </w:rPr>
            </w:pPr>
            <w:r>
              <w:rPr>
                <w:rFonts w:hint="eastAsia" w:ascii="仿宋_GB2312" w:hAnsi="宋体"/>
                <w:color w:val="000000"/>
                <w:w w:val="96"/>
                <w:szCs w:val="28"/>
              </w:rPr>
              <w:t>单位简介</w:t>
            </w:r>
          </w:p>
          <w:p>
            <w:pPr>
              <w:spacing w:line="480" w:lineRule="exact"/>
              <w:ind w:firstLine="628"/>
              <w:rPr>
                <w:rFonts w:hint="eastAsia" w:eastAsia="黑体"/>
                <w:bCs/>
              </w:rPr>
            </w:pPr>
          </w:p>
          <w:p>
            <w:pPr>
              <w:spacing w:line="480" w:lineRule="exact"/>
              <w:ind w:firstLine="628"/>
              <w:rPr>
                <w:rFonts w:hint="eastAsia" w:eastAsia="黑体"/>
                <w:bCs/>
              </w:rPr>
            </w:pPr>
          </w:p>
          <w:p>
            <w:pPr>
              <w:spacing w:line="480" w:lineRule="exact"/>
              <w:ind w:firstLine="628"/>
              <w:rPr>
                <w:rFonts w:hint="eastAsia" w:eastAsia="黑体"/>
                <w:bCs/>
              </w:rPr>
            </w:pPr>
          </w:p>
          <w:p>
            <w:pPr>
              <w:spacing w:line="480" w:lineRule="exact"/>
              <w:ind w:firstLine="600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90" w:hRule="atLeast"/>
          <w:jc w:val="center"/>
        </w:trPr>
        <w:tc>
          <w:tcPr>
            <w:tcW w:w="9307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  <w:lang w:eastAsia="zh-CN"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  <w:p>
            <w:pPr>
              <w:snapToGrid w:val="0"/>
              <w:spacing w:line="320" w:lineRule="atLeast"/>
              <w:ind w:firstLine="0" w:firstLineChars="0"/>
              <w:rPr>
                <w:rFonts w:hint="eastAsia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76" w:hRule="exact"/>
          <w:jc w:val="center"/>
        </w:trPr>
        <w:tc>
          <w:tcPr>
            <w:tcW w:w="9307" w:type="dxa"/>
            <w:gridSpan w:val="1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楷体_GB2312" w:hAnsi="宋体" w:eastAsia="黑体"/>
                <w:color w:val="000000"/>
                <w:w w:val="96"/>
                <w:szCs w:val="28"/>
                <w:lang w:eastAsia="zh-CN"/>
              </w:rPr>
            </w:pPr>
            <w:r>
              <w:rPr>
                <w:rFonts w:hint="eastAsia" w:eastAsia="黑体"/>
                <w:bCs/>
              </w:rPr>
              <w:t>二、</w:t>
            </w:r>
            <w:r>
              <w:rPr>
                <w:rFonts w:hint="eastAsia" w:eastAsia="黑体"/>
                <w:bCs/>
                <w:lang w:eastAsia="zh-CN"/>
              </w:rPr>
              <w:t>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12869" w:hRule="exact"/>
          <w:jc w:val="center"/>
        </w:trPr>
        <w:tc>
          <w:tcPr>
            <w:tcW w:w="9307" w:type="dxa"/>
            <w:gridSpan w:val="13"/>
            <w:noWrap w:val="0"/>
            <w:vAlign w:val="top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应具体、完整地说明各项内容。若有多项任务，须分条分类说明。</w:t>
            </w: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96" w:hRule="exact"/>
          <w:jc w:val="center"/>
        </w:trPr>
        <w:tc>
          <w:tcPr>
            <w:tcW w:w="9307" w:type="dxa"/>
            <w:gridSpan w:val="1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lang w:eastAsia="zh-CN"/>
              </w:rPr>
              <w:t>三</w:t>
            </w:r>
            <w:r>
              <w:rPr>
                <w:rFonts w:hint="eastAsia" w:eastAsia="黑体"/>
                <w:bCs/>
              </w:rPr>
              <w:t>、项目目标及预期成效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4208" w:hRule="atLeast"/>
          <w:jc w:val="center"/>
        </w:trPr>
        <w:tc>
          <w:tcPr>
            <w:tcW w:w="9307" w:type="dxa"/>
            <w:gridSpan w:val="13"/>
            <w:noWrap w:val="0"/>
            <w:vAlign w:val="top"/>
          </w:tcPr>
          <w:p>
            <w:pPr>
              <w:snapToGrid w:val="0"/>
              <w:spacing w:line="320" w:lineRule="atLeas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应对应前述项目主要内容，明确项目实施目标和预期成果，并对成果的数量、质量、时效以及拟达到的社会效益、可持续影响、满意度设置具体、量化的指标和指标值，例如展品数量、活动数量、硬件规格参数、活动</w:t>
            </w:r>
            <w:r>
              <w:rPr>
                <w:rFonts w:ascii="仿宋_GB2312" w:hAnsi="仿宋_GB2312" w:cs="仿宋_GB2312"/>
                <w:bCs/>
                <w:sz w:val="24"/>
              </w:rPr>
              <w:t>开展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及时率、活动受益人数等，填写在下面指标表格中。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一级指标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二级指标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三级指标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产出指标</w:t>
            </w:r>
          </w:p>
        </w:tc>
        <w:tc>
          <w:tcPr>
            <w:tcW w:w="126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数量指标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例：开展</w:t>
            </w:r>
            <w:r>
              <w:rPr>
                <w:bCs/>
                <w:sz w:val="24"/>
              </w:rPr>
              <w:t>XX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活动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bCs/>
                <w:sz w:val="24"/>
              </w:rPr>
              <w:t>XX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质量指标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例:产品验收合格率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≥</w:t>
            </w:r>
            <w:r>
              <w:rPr>
                <w:bCs/>
                <w:sz w:val="24"/>
              </w:rPr>
              <w:t>XX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时效指标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例:项目完成及时率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≥</w:t>
            </w:r>
            <w:r>
              <w:rPr>
                <w:bCs/>
                <w:sz w:val="24"/>
              </w:rPr>
              <w:t>XX</w:t>
            </w:r>
            <w:r>
              <w:rPr>
                <w:rFonts w:ascii="仿宋_GB2312" w:hAnsi="仿宋_GB2312" w:cs="仿宋_GB2312"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效果指标</w:t>
            </w:r>
          </w:p>
        </w:tc>
        <w:tc>
          <w:tcPr>
            <w:tcW w:w="126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经济效益或社会效益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例：</w:t>
            </w:r>
            <w:r>
              <w:rPr>
                <w:bCs/>
                <w:sz w:val="24"/>
              </w:rPr>
              <w:t>XX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活动受益人数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bCs/>
                <w:sz w:val="24"/>
              </w:rPr>
              <w:t>XX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67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可持续影响或社会公众及服务对象满意度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例：培训学员满意度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≥</w:t>
            </w:r>
            <w:r>
              <w:rPr>
                <w:bCs/>
                <w:sz w:val="24"/>
              </w:rPr>
              <w:t>XX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2971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  <w:tc>
          <w:tcPr>
            <w:tcW w:w="2856" w:type="dxa"/>
            <w:gridSpan w:val="4"/>
            <w:noWrap w:val="0"/>
            <w:vAlign w:val="center"/>
          </w:tcPr>
          <w:p>
            <w:pPr>
              <w:snapToGrid w:val="0"/>
              <w:spacing w:line="480" w:lineRule="exac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72" w:hRule="exact"/>
          <w:jc w:val="center"/>
        </w:trPr>
        <w:tc>
          <w:tcPr>
            <w:tcW w:w="9307" w:type="dxa"/>
            <w:gridSpan w:val="13"/>
            <w:noWrap w:val="0"/>
            <w:vAlign w:val="top"/>
          </w:tcPr>
          <w:p>
            <w:pPr>
              <w:spacing w:line="480" w:lineRule="exact"/>
              <w:ind w:firstLine="0" w:firstLineChars="0"/>
              <w:rPr>
                <w:rFonts w:hint="eastAsia"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lang w:eastAsia="zh-CN"/>
              </w:rPr>
              <w:t>四</w:t>
            </w:r>
            <w:r>
              <w:rPr>
                <w:rFonts w:hint="eastAsia" w:eastAsia="黑体"/>
                <w:bCs/>
              </w:rPr>
              <w:t>、项目组织实施基础条件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6949" w:hRule="exact"/>
          <w:jc w:val="center"/>
        </w:trPr>
        <w:tc>
          <w:tcPr>
            <w:tcW w:w="9307" w:type="dxa"/>
            <w:gridSpan w:val="13"/>
            <w:noWrap w:val="0"/>
            <w:vAlign w:val="top"/>
          </w:tcPr>
          <w:p>
            <w:pPr>
              <w:snapToGrid w:val="0"/>
              <w:spacing w:line="440" w:lineRule="atLeas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应包括保障项目实施所需要的科普资源、团队优势、相关制度和经验等基础与条件。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660" w:hRule="exact"/>
          <w:jc w:val="center"/>
        </w:trPr>
        <w:tc>
          <w:tcPr>
            <w:tcW w:w="93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rPr>
                <w:rFonts w:hint="eastAsia" w:ascii="仿宋_GB2312"/>
                <w:b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lang w:eastAsia="zh-CN"/>
              </w:rPr>
              <w:t>五</w:t>
            </w:r>
            <w:r>
              <w:rPr>
                <w:rFonts w:hint="eastAsia" w:eastAsia="黑体"/>
                <w:bCs/>
              </w:rPr>
              <w:t>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660" w:hRule="exact"/>
          <w:jc w:val="center"/>
        </w:trPr>
        <w:tc>
          <w:tcPr>
            <w:tcW w:w="93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项目起止时间： </w:t>
            </w:r>
            <w:r>
              <w:rPr>
                <w:bCs/>
                <w:sz w:val="24"/>
              </w:rPr>
              <w:t>20</w:t>
            </w:r>
            <w:r>
              <w:rPr>
                <w:rFonts w:ascii="仿宋_GB2312"/>
                <w:bCs/>
                <w:sz w:val="24"/>
              </w:rPr>
              <w:t xml:space="preserve">  </w:t>
            </w:r>
            <w:r>
              <w:rPr>
                <w:rFonts w:hint="eastAsia" w:ascii="仿宋_GB2312"/>
                <w:bCs/>
                <w:sz w:val="24"/>
              </w:rPr>
              <w:t xml:space="preserve">年 </w:t>
            </w:r>
            <w:r>
              <w:rPr>
                <w:rFonts w:ascii="仿宋_GB2312"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月</w:t>
            </w:r>
            <w:r>
              <w:rPr>
                <w:rFonts w:ascii="仿宋_GB2312"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日起至</w:t>
            </w:r>
            <w:r>
              <w:rPr>
                <w:bCs/>
                <w:sz w:val="24"/>
              </w:rPr>
              <w:t>20</w:t>
            </w:r>
            <w:r>
              <w:rPr>
                <w:rFonts w:ascii="仿宋_GB2312"/>
                <w:bCs/>
                <w:sz w:val="24"/>
              </w:rPr>
              <w:t xml:space="preserve">  </w:t>
            </w:r>
            <w:r>
              <w:rPr>
                <w:rFonts w:hint="eastAsia" w:ascii="仿宋_GB2312"/>
                <w:bCs/>
                <w:sz w:val="24"/>
              </w:rPr>
              <w:t xml:space="preserve">年 </w:t>
            </w:r>
            <w:r>
              <w:rPr>
                <w:rFonts w:ascii="仿宋_GB2312"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月</w:t>
            </w:r>
            <w:r>
              <w:rPr>
                <w:rFonts w:ascii="仿宋_GB2312"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57" w:hRule="exac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实施阶段</w:t>
            </w:r>
          </w:p>
        </w:tc>
        <w:tc>
          <w:tcPr>
            <w:tcW w:w="5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实施内容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57" w:hRule="exac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第一阶段</w:t>
            </w:r>
          </w:p>
        </w:tc>
        <w:tc>
          <w:tcPr>
            <w:tcW w:w="5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57" w:hRule="exac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第二阶段</w:t>
            </w:r>
          </w:p>
        </w:tc>
        <w:tc>
          <w:tcPr>
            <w:tcW w:w="5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57" w:hRule="exac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第三阶段</w:t>
            </w:r>
          </w:p>
        </w:tc>
        <w:tc>
          <w:tcPr>
            <w:tcW w:w="5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1817" w:hRule="exac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……</w:t>
            </w:r>
          </w:p>
        </w:tc>
        <w:tc>
          <w:tcPr>
            <w:tcW w:w="5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576" w:hRule="exact"/>
          <w:jc w:val="center"/>
        </w:trPr>
        <w:tc>
          <w:tcPr>
            <w:tcW w:w="93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rPr>
                <w:rFonts w:hint="eastAsia" w:eastAsia="黑体"/>
                <w:bCs/>
              </w:rPr>
            </w:pPr>
            <w:r>
              <w:rPr>
                <w:rFonts w:hint="eastAsia" w:eastAsia="黑体"/>
                <w:bCs/>
                <w:lang w:eastAsia="zh-CN"/>
              </w:rPr>
              <w:t>六</w:t>
            </w:r>
            <w:r>
              <w:rPr>
                <w:rFonts w:hint="eastAsia" w:eastAsia="黑体"/>
                <w:bCs/>
              </w:rPr>
              <w:t>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926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年龄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职务/职称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工作单位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Cs/>
                <w:sz w:val="24"/>
              </w:rPr>
              <w:t>在本项目中承担的主要工作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34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87" w:firstLineChars="7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48"/>
              <w:rPr>
                <w:rFonts w:hint="eastAsia" w:ascii="仿宋_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52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87" w:firstLineChars="7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23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87" w:firstLineChars="7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631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87" w:firstLineChars="7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11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87" w:firstLineChars="7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87" w:firstLineChars="7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93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lang w:eastAsia="zh-CN"/>
              </w:rPr>
              <w:t>七</w:t>
            </w:r>
            <w:r>
              <w:rPr>
                <w:rFonts w:hint="eastAsia" w:eastAsia="黑体"/>
                <w:bCs/>
              </w:rPr>
              <w:t>、项目经费预算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（按照任务口径填写预算）</w:t>
            </w:r>
            <w:r>
              <w:rPr>
                <w:rFonts w:eastAsia="黑体"/>
                <w:bCs/>
                <w:sz w:val="28"/>
                <w:szCs w:val="24"/>
              </w:rPr>
              <w:t xml:space="preserve">         </w:t>
            </w:r>
            <w:r>
              <w:rPr>
                <w:rFonts w:hint="eastAsia" w:eastAsia="黑体"/>
                <w:bCs/>
                <w:sz w:val="28"/>
                <w:szCs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支出内容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金额</w:t>
            </w: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8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14" w:type="dxa"/>
          <w:trHeight w:val="707" w:hRule="exact"/>
          <w:jc w:val="center"/>
        </w:trPr>
        <w:tc>
          <w:tcPr>
            <w:tcW w:w="4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eastAsia="黑体"/>
                <w:bCs/>
              </w:rPr>
            </w:pPr>
            <w:r>
              <w:rPr>
                <w:rFonts w:hint="eastAsia" w:ascii="仿宋_GB2312" w:hAnsi="宋体"/>
                <w:bCs/>
                <w:sz w:val="24"/>
              </w:rPr>
              <w:t>合计金额</w:t>
            </w:r>
          </w:p>
        </w:tc>
        <w:tc>
          <w:tcPr>
            <w:tcW w:w="5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hint="eastAsia"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363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atLeas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eastAsia="黑体"/>
                <w:bCs/>
                <w:lang w:eastAsia="zh-CN"/>
              </w:rPr>
              <w:t>八</w:t>
            </w:r>
            <w:r>
              <w:rPr>
                <w:rFonts w:hint="eastAsia" w:eastAsia="黑体"/>
                <w:bCs/>
              </w:rPr>
              <w:t>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exact"/>
          <w:jc w:val="center"/>
        </w:trPr>
        <w:tc>
          <w:tcPr>
            <w:tcW w:w="93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tabs>
                <w:tab w:val="left" w:pos="5912"/>
              </w:tabs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项目负责人（签名）：    </w:t>
            </w: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tabs>
                <w:tab w:val="left" w:pos="5912"/>
              </w:tabs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单位负责人（签名）：                        单位公章</w:t>
            </w:r>
          </w:p>
          <w:p>
            <w:pPr>
              <w:snapToGrid w:val="0"/>
              <w:spacing w:line="440" w:lineRule="atLeast"/>
              <w:ind w:firstLine="5400" w:firstLineChars="225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年   月   日</w:t>
            </w: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                           </w:t>
            </w:r>
            <w:r>
              <w:rPr>
                <w:rFonts w:ascii="仿宋_GB2312" w:hAnsi="仿宋_GB2312" w:cs="仿宋_GB2312"/>
                <w:bCs/>
                <w:sz w:val="24"/>
              </w:rPr>
              <w:t xml:space="preserve">        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93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atLeast"/>
              <w:ind w:firstLine="0" w:firstLineChars="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eastAsia="黑体"/>
                <w:bCs/>
                <w:lang w:eastAsia="zh-CN"/>
              </w:rPr>
              <w:t>九</w:t>
            </w:r>
            <w:r>
              <w:rPr>
                <w:rFonts w:hint="eastAsia" w:eastAsia="黑体"/>
                <w:bCs/>
              </w:rPr>
              <w:t>、项目归口管理单位意见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9" w:hRule="exact"/>
          <w:jc w:val="center"/>
        </w:trPr>
        <w:tc>
          <w:tcPr>
            <w:tcW w:w="93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default" w:ascii="仿宋_GB2312" w:hAnsi="仿宋_GB2312" w:cs="仿宋_GB2312"/>
                <w:bCs/>
                <w:sz w:val="24"/>
                <w:lang w:val="en-US" w:eastAsia="zh-CN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default" w:ascii="仿宋_GB2312" w:hAnsi="仿宋_GB2312" w:cs="仿宋_GB2312"/>
                <w:bCs/>
                <w:sz w:val="24"/>
                <w:lang w:val="en-US" w:eastAsia="zh-CN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default" w:ascii="仿宋_GB2312" w:hAnsi="仿宋_GB2312" w:cs="仿宋_GB2312"/>
                <w:bCs/>
                <w:sz w:val="24"/>
                <w:lang w:val="en-US" w:eastAsia="zh-CN"/>
              </w:rPr>
            </w:pP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lang w:eastAsia="zh-CN"/>
              </w:rPr>
              <w:t>区政府</w:t>
            </w:r>
            <w:r>
              <w:rPr>
                <w:rFonts w:hint="eastAsia" w:ascii="仿宋_GB2312" w:hAnsi="仿宋_GB2312" w:cs="仿宋_GB2312"/>
                <w:bCs/>
                <w:sz w:val="24"/>
              </w:rPr>
              <w:t>负责人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（签名）：</w:t>
            </w:r>
          </w:p>
          <w:p>
            <w:pPr>
              <w:tabs>
                <w:tab w:val="left" w:pos="5762"/>
              </w:tabs>
              <w:snapToGrid w:val="0"/>
              <w:spacing w:line="440" w:lineRule="atLeas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762"/>
              </w:tabs>
              <w:snapToGrid w:val="0"/>
              <w:spacing w:line="440" w:lineRule="atLeast"/>
              <w:ind w:firstLine="5640" w:firstLineChars="235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762"/>
              </w:tabs>
              <w:snapToGrid w:val="0"/>
              <w:spacing w:line="440" w:lineRule="atLeast"/>
              <w:ind w:firstLine="6120" w:firstLineChars="2550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单位公章</w:t>
            </w:r>
          </w:p>
          <w:p>
            <w:pPr>
              <w:snapToGrid w:val="0"/>
              <w:spacing w:line="440" w:lineRule="atLeast"/>
              <w:ind w:firstLine="5880" w:firstLineChars="2450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   月   日</w:t>
            </w:r>
          </w:p>
          <w:p>
            <w:pPr>
              <w:snapToGrid w:val="0"/>
              <w:spacing w:line="440" w:lineRule="atLeast"/>
              <w:ind w:firstLine="508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spacing w:line="560" w:lineRule="exact"/>
              <w:ind w:firstLine="495" w:firstLineChars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40" w:lineRule="atLeast"/>
              <w:ind w:firstLine="5347" w:firstLineChars="2228"/>
              <w:rPr>
                <w:rFonts w:hint="eastAsia" w:ascii="仿宋_GB2312" w:hAnsi="仿宋_GB2312" w:cs="仿宋_GB2312"/>
                <w:bCs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新魏">
    <w:altName w:val="方正魏碑_GBK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626E1"/>
    <w:rsid w:val="36ED4337"/>
    <w:rsid w:val="37FF5D5C"/>
    <w:rsid w:val="399FDB18"/>
    <w:rsid w:val="3BAF6F40"/>
    <w:rsid w:val="4F3981CA"/>
    <w:rsid w:val="4FDF6087"/>
    <w:rsid w:val="4FDFD4E0"/>
    <w:rsid w:val="561626E1"/>
    <w:rsid w:val="5EEB0FC2"/>
    <w:rsid w:val="6D726CFC"/>
    <w:rsid w:val="6EBE724F"/>
    <w:rsid w:val="767F3576"/>
    <w:rsid w:val="7FF5B0B9"/>
    <w:rsid w:val="BD61E066"/>
    <w:rsid w:val="CFBDA7E2"/>
    <w:rsid w:val="D7ED6648"/>
    <w:rsid w:val="DF5DFF18"/>
    <w:rsid w:val="DFBBFDB6"/>
    <w:rsid w:val="DFFC93BC"/>
    <w:rsid w:val="EDFFF562"/>
    <w:rsid w:val="FDEFCCEA"/>
    <w:rsid w:val="FDF61849"/>
    <w:rsid w:val="FFF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2021-10-02T19:48:00Z</dcterms:created>
  <dc:creator>孔杰</dc:creator>
  <cp:lastModifiedBy>sugon</cp:lastModifiedBy>
  <cp:lastPrinted>2022-04-20T01:36:00Z</cp:lastPrinted>
  <dcterms:modified xsi:type="dcterms:W3CDTF">2026-06-05T10:06:33Z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E602FCBB1A354E459B73861F420F6D6E</vt:lpwstr>
  </property>
</Properties>
</file>